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A6DDA" w14:textId="77777777" w:rsidR="007276B1" w:rsidRPr="00897BD8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897BD8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6EB5339C" w14:textId="77777777" w:rsidR="00116818" w:rsidRPr="00897BD8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897BD8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897BD8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897BD8" w14:paraId="50BC5DEF" w14:textId="77777777" w:rsidTr="002E5F84">
        <w:trPr>
          <w:trHeight w:val="453"/>
        </w:trPr>
        <w:tc>
          <w:tcPr>
            <w:tcW w:w="2506" w:type="pct"/>
          </w:tcPr>
          <w:p w14:paraId="3889EBC5" w14:textId="77777777" w:rsidR="00BE3CFF" w:rsidRPr="00897BD8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897BD8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1E26C766" w14:textId="6A480B20" w:rsidR="00BE3CFF" w:rsidRPr="00897BD8" w:rsidRDefault="00433AFC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0731318</w:t>
            </w:r>
          </w:p>
        </w:tc>
      </w:tr>
      <w:tr w:rsidR="001B04B1" w:rsidRPr="00897BD8" w14:paraId="30F68DE3" w14:textId="77777777" w:rsidTr="00511EAB">
        <w:trPr>
          <w:trHeight w:val="437"/>
        </w:trPr>
        <w:tc>
          <w:tcPr>
            <w:tcW w:w="2506" w:type="pct"/>
          </w:tcPr>
          <w:p w14:paraId="656C7768" w14:textId="77777777" w:rsidR="00BE3CFF" w:rsidRPr="00897BD8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  <w:shd w:val="clear" w:color="auto" w:fill="auto"/>
          </w:tcPr>
          <w:p w14:paraId="0D2DCBF7" w14:textId="77777777" w:rsidR="00BE3CFF" w:rsidRPr="00511EAB" w:rsidRDefault="00B07834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1EAB">
              <w:rPr>
                <w:rFonts w:ascii="Sylfaen" w:hAnsi="Sylfaen" w:cs="Arial"/>
                <w:sz w:val="20"/>
                <w:szCs w:val="20"/>
                <w:lang w:val="ka-GE"/>
              </w:rPr>
              <w:t>ქვესადგურების მონტაჟი, დიაგნოსტიკა და მომსახურება</w:t>
            </w:r>
          </w:p>
        </w:tc>
      </w:tr>
      <w:tr w:rsidR="001B04B1" w:rsidRPr="00897BD8" w14:paraId="5338F2C9" w14:textId="77777777" w:rsidTr="002E5F84">
        <w:trPr>
          <w:trHeight w:val="437"/>
        </w:trPr>
        <w:tc>
          <w:tcPr>
            <w:tcW w:w="2506" w:type="pct"/>
          </w:tcPr>
          <w:p w14:paraId="7DADF80E" w14:textId="77777777" w:rsidR="00BE3CFF" w:rsidRPr="00897BD8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161232F1" w14:textId="4E5F52F7" w:rsidR="00BE3CFF" w:rsidRPr="00897BD8" w:rsidRDefault="003E0955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366E75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897BD8" w14:paraId="4A62246F" w14:textId="77777777" w:rsidTr="002E5F84">
        <w:trPr>
          <w:trHeight w:val="437"/>
        </w:trPr>
        <w:tc>
          <w:tcPr>
            <w:tcW w:w="2506" w:type="pct"/>
          </w:tcPr>
          <w:p w14:paraId="4AC6DB71" w14:textId="77777777" w:rsidR="00BE3CFF" w:rsidRPr="00897BD8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9DD5066" w14:textId="245E33C0" w:rsidR="00BE3CFF" w:rsidRPr="00897BD8" w:rsidRDefault="00511EAB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10</w:t>
            </w:r>
          </w:p>
        </w:tc>
      </w:tr>
      <w:tr w:rsidR="001B04B1" w:rsidRPr="00897BD8" w14:paraId="4A61A708" w14:textId="77777777" w:rsidTr="002E5F84">
        <w:trPr>
          <w:trHeight w:val="437"/>
        </w:trPr>
        <w:tc>
          <w:tcPr>
            <w:tcW w:w="2506" w:type="pct"/>
          </w:tcPr>
          <w:p w14:paraId="321C85D3" w14:textId="77777777" w:rsidR="00BE3CFF" w:rsidRPr="00897BD8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0B46BEC8" w14:textId="19F09A7D" w:rsidR="00AF23F2" w:rsidRPr="00897BD8" w:rsidRDefault="00AF23F2" w:rsidP="004C03BB">
            <w:pPr>
              <w:spacing w:before="120"/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Arial"/>
                <w:sz w:val="20"/>
                <w:szCs w:val="20"/>
                <w:lang w:val="ka-GE"/>
              </w:rPr>
              <w:t>მოდულები</w:t>
            </w:r>
            <w:r w:rsidR="004C03BB" w:rsidRPr="00897BD8">
              <w:rPr>
                <w:rFonts w:ascii="Sylfaen" w:hAnsi="Sylfaen" w:cs="Arial"/>
                <w:sz w:val="20"/>
                <w:szCs w:val="20"/>
                <w:lang w:val="en-US"/>
              </w:rPr>
              <w:t>:</w:t>
            </w:r>
          </w:p>
          <w:p w14:paraId="3411AAF1" w14:textId="3843CC6E" w:rsidR="00102CEF" w:rsidRPr="004A037B" w:rsidRDefault="00AF23F2" w:rsidP="004A037B">
            <w:pPr>
              <w:ind w:left="48"/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</w:pPr>
            <w:r w:rsidRPr="004A037B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უსაფრთხოება</w:t>
            </w:r>
            <w:r w:rsidRPr="004A037B"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  <w:t xml:space="preserve"> </w:t>
            </w:r>
            <w:r w:rsidRPr="004A037B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მაღალი</w:t>
            </w:r>
            <w:r w:rsidRPr="004A037B"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  <w:t xml:space="preserve"> </w:t>
            </w:r>
            <w:r w:rsidRPr="004A037B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ძაბვის</w:t>
            </w:r>
            <w:r w:rsidRPr="004A037B"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  <w:t xml:space="preserve"> </w:t>
            </w:r>
            <w:r w:rsidRPr="004A037B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ელექტრ</w:t>
            </w:r>
            <w:r w:rsidR="000C5C8D" w:rsidRPr="004A037B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ოობაში</w:t>
            </w:r>
            <w:r w:rsidRPr="004A037B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14:paraId="24D7A071" w14:textId="77777777" w:rsidR="00102CEF" w:rsidRPr="004A037B" w:rsidRDefault="00AF23F2" w:rsidP="004A037B">
            <w:pPr>
              <w:tabs>
                <w:tab w:val="left" w:pos="815"/>
                <w:tab w:val="left" w:pos="1085"/>
                <w:tab w:val="left" w:pos="1535"/>
                <w:tab w:val="left" w:pos="1625"/>
                <w:tab w:val="left" w:pos="1874"/>
              </w:tabs>
              <w:ind w:left="48"/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</w:pPr>
            <w:r w:rsidRPr="004A037B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ელექტრული და ელექტრონული პრინციპები</w:t>
            </w:r>
            <w:r w:rsidR="00102CEF" w:rsidRPr="004A037B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;</w:t>
            </w:r>
          </w:p>
          <w:p w14:paraId="7F32CE10" w14:textId="77777777" w:rsidR="00102CEF" w:rsidRPr="004A037B" w:rsidRDefault="00AF23F2" w:rsidP="004A037B">
            <w:pPr>
              <w:ind w:left="48"/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</w:pPr>
            <w:r w:rsidRPr="004A037B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საზეინკლო</w:t>
            </w:r>
            <w:r w:rsidRPr="004A037B"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  <w:t xml:space="preserve">  </w:t>
            </w:r>
            <w:r w:rsidRPr="004A037B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ოპერაციების</w:t>
            </w:r>
            <w:r w:rsidRPr="004A037B"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  <w:t xml:space="preserve">  </w:t>
            </w:r>
            <w:r w:rsidRPr="004A037B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შესრულება</w:t>
            </w:r>
            <w:r w:rsidRPr="004A037B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  <w:r w:rsidRPr="004A037B"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  <w:t xml:space="preserve"> </w:t>
            </w:r>
          </w:p>
          <w:p w14:paraId="5B1832CC" w14:textId="19EA920A" w:rsidR="00BE3CFF" w:rsidRPr="004A037B" w:rsidRDefault="00AF23F2" w:rsidP="004A037B">
            <w:pPr>
              <w:ind w:left="48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A037B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საინჟინრო ხაზვა</w:t>
            </w:r>
            <w:r w:rsidR="00102CEF" w:rsidRPr="004A037B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.</w:t>
            </w:r>
          </w:p>
        </w:tc>
      </w:tr>
      <w:tr w:rsidR="001B04B1" w:rsidRPr="00897BD8" w14:paraId="7D0FD1B6" w14:textId="77777777" w:rsidTr="002E5F84">
        <w:trPr>
          <w:trHeight w:val="1285"/>
        </w:trPr>
        <w:tc>
          <w:tcPr>
            <w:tcW w:w="2506" w:type="pct"/>
          </w:tcPr>
          <w:p w14:paraId="1F51BF77" w14:textId="77777777" w:rsidR="00BE3CFF" w:rsidRPr="00897BD8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04744F38" w14:textId="34671E6F" w:rsidR="00DB77FF" w:rsidRPr="00897BD8" w:rsidRDefault="00D42EA1" w:rsidP="003632F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102CEF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102CEF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102CEF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102CEF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4C03BB" w:rsidRPr="00897BD8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DB77FF" w:rsidRPr="00897BD8">
              <w:rPr>
                <w:rFonts w:ascii="Sylfaen" w:hAnsi="Sylfaen"/>
                <w:bCs/>
                <w:sz w:val="20"/>
                <w:szCs w:val="20"/>
                <w:lang w:val="ka-GE"/>
              </w:rPr>
              <w:t>ორგანიზაციული და ტექნიკური ღონისძიებების ორგანიზება, დამცავი დ</w:t>
            </w:r>
            <w:r w:rsidR="003632F0">
              <w:rPr>
                <w:rFonts w:ascii="Sylfaen" w:hAnsi="Sylfaen"/>
                <w:bCs/>
                <w:sz w:val="20"/>
                <w:szCs w:val="20"/>
                <w:lang w:val="ka-GE"/>
              </w:rPr>
              <w:t>ა დამხმარე  აპარატურის გამართვა.</w:t>
            </w:r>
            <w:r w:rsidR="00DB77FF" w:rsidRPr="00897BD8">
              <w:rPr>
                <w:rFonts w:ascii="Sylfaen" w:hAnsi="Sylfaen"/>
                <w:bCs/>
                <w:sz w:val="20"/>
                <w:szCs w:val="20"/>
                <w:lang w:val="ka-GE"/>
              </w:rPr>
              <w:t>ძ</w:t>
            </w:r>
            <w:r w:rsidR="004C03BB" w:rsidRPr="00897BD8">
              <w:rPr>
                <w:rFonts w:ascii="Sylfaen" w:hAnsi="Sylfaen"/>
                <w:bCs/>
                <w:sz w:val="20"/>
                <w:szCs w:val="20"/>
                <w:lang w:val="ka-GE"/>
              </w:rPr>
              <w:t>ა</w:t>
            </w:r>
            <w:r w:rsidR="00DB77FF" w:rsidRPr="00897BD8">
              <w:rPr>
                <w:rFonts w:ascii="Sylfaen" w:hAnsi="Sylfaen"/>
                <w:bCs/>
                <w:sz w:val="20"/>
                <w:szCs w:val="20"/>
                <w:lang w:val="ka-GE"/>
              </w:rPr>
              <w:t>ლური განათებისა და სუსტი დენებით სისტემების მონტაჟი.</w:t>
            </w:r>
            <w:r w:rsidR="004C03BB" w:rsidRPr="00897BD8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DB77FF" w:rsidRPr="00897BD8">
              <w:rPr>
                <w:rFonts w:ascii="Sylfaen" w:hAnsi="Sylfaen"/>
                <w:bCs/>
                <w:sz w:val="20"/>
                <w:szCs w:val="20"/>
                <w:lang w:val="ka-GE"/>
              </w:rPr>
              <w:t>მართვის სისტემების გაწყობა და პროგრამირება.</w:t>
            </w:r>
            <w:r w:rsidR="00B07834" w:rsidRPr="00897BD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B77FF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ტექნიკური</w:t>
            </w:r>
            <w:r w:rsidR="00B07834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B77FF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მომსახურება</w:t>
            </w:r>
            <w:r w:rsidR="003632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</w:t>
            </w:r>
            <w:r w:rsidR="004C03BB" w:rsidRPr="00897BD8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DB77FF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დანადგარების</w:t>
            </w:r>
            <w:r w:rsidR="00B07834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102CEF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 </w:t>
            </w:r>
            <w:r w:rsidR="00DB77FF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სისტემების</w:t>
            </w:r>
            <w:r w:rsidR="00B07834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B77FF"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დიაგნოსტი</w:t>
            </w:r>
            <w:r w:rsidR="00376EF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კა</w:t>
            </w:r>
            <w:r w:rsidR="003632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62ED2010" w14:textId="77777777" w:rsidR="00BC53B7" w:rsidRPr="00897BD8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F3E3D9" w14:textId="77777777" w:rsidR="00B60CBB" w:rsidRPr="00897BD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078D419" w14:textId="77777777" w:rsidR="00B60CBB" w:rsidRPr="00897BD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66D9BDF" w14:textId="77777777" w:rsidR="00B60CBB" w:rsidRPr="00897BD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6019D37" w14:textId="77777777" w:rsidR="00B60CBB" w:rsidRPr="00897BD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6F933B4" w14:textId="77777777" w:rsidR="00B60CBB" w:rsidRPr="00897BD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1414973" w14:textId="77777777" w:rsidR="00B60CBB" w:rsidRPr="00897BD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0AB7814" w14:textId="77777777" w:rsidR="008E6B3B" w:rsidRPr="00897BD8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D2A4CB1" w14:textId="77777777" w:rsidR="0087147A" w:rsidRPr="00897BD8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ACCE954" w14:textId="77777777" w:rsidR="0074643C" w:rsidRPr="00897BD8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897BD8">
        <w:rPr>
          <w:rFonts w:ascii="Sylfaen" w:hAnsi="Sylfaen" w:cs="Arial"/>
          <w:b/>
          <w:lang w:val="en-US"/>
        </w:rPr>
        <w:t xml:space="preserve">2. </w:t>
      </w:r>
      <w:r w:rsidR="00651D92" w:rsidRPr="00897BD8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897BD8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4772" w:type="pct"/>
        <w:jc w:val="center"/>
        <w:tblLook w:val="04A0" w:firstRow="1" w:lastRow="0" w:firstColumn="1" w:lastColumn="0" w:noHBand="0" w:noVBand="1"/>
      </w:tblPr>
      <w:tblGrid>
        <w:gridCol w:w="3031"/>
        <w:gridCol w:w="4901"/>
        <w:gridCol w:w="3537"/>
        <w:gridCol w:w="2746"/>
      </w:tblGrid>
      <w:tr w:rsidR="009C0BE7" w:rsidRPr="00897BD8" w14:paraId="710503D9" w14:textId="77777777" w:rsidTr="009C0BE7">
        <w:trPr>
          <w:trHeight w:val="1115"/>
          <w:jc w:val="center"/>
        </w:trPr>
        <w:tc>
          <w:tcPr>
            <w:tcW w:w="1066" w:type="pct"/>
            <w:shd w:val="clear" w:color="auto" w:fill="DBE5F1" w:themeFill="accent1" w:themeFillTint="33"/>
            <w:vAlign w:val="center"/>
          </w:tcPr>
          <w:p w14:paraId="22204337" w14:textId="77777777" w:rsidR="009C0BE7" w:rsidRPr="00897BD8" w:rsidRDefault="009C0BE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ABF46A8" w14:textId="77777777" w:rsidR="009C0BE7" w:rsidRPr="00897BD8" w:rsidRDefault="009C0BE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7068548" w14:textId="77777777" w:rsidR="009C0BE7" w:rsidRPr="00897BD8" w:rsidRDefault="009C0BE7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4" w:type="pct"/>
            <w:shd w:val="clear" w:color="auto" w:fill="DBE5F1" w:themeFill="accent1" w:themeFillTint="33"/>
            <w:vAlign w:val="center"/>
          </w:tcPr>
          <w:p w14:paraId="4033E45D" w14:textId="77777777" w:rsidR="009C0BE7" w:rsidRPr="00897BD8" w:rsidRDefault="009C0BE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44" w:type="pct"/>
            <w:shd w:val="clear" w:color="auto" w:fill="DBE5F1" w:themeFill="accent1" w:themeFillTint="33"/>
            <w:vAlign w:val="center"/>
          </w:tcPr>
          <w:p w14:paraId="21CC8905" w14:textId="77777777" w:rsidR="009C0BE7" w:rsidRPr="00897BD8" w:rsidRDefault="009C0BE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B1585D" w14:textId="77777777" w:rsidR="009C0BE7" w:rsidRPr="00897BD8" w:rsidRDefault="009C0BE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66" w:type="pct"/>
            <w:shd w:val="clear" w:color="auto" w:fill="DBE5F1" w:themeFill="accent1" w:themeFillTint="33"/>
            <w:vAlign w:val="center"/>
          </w:tcPr>
          <w:p w14:paraId="3497AF91" w14:textId="77777777" w:rsidR="009C0BE7" w:rsidRPr="00897BD8" w:rsidRDefault="009C0BE7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C0BE7" w:rsidRPr="00897BD8" w14:paraId="38107D3A" w14:textId="77777777" w:rsidTr="009C0BE7">
        <w:trPr>
          <w:trHeight w:val="935"/>
          <w:jc w:val="center"/>
        </w:trPr>
        <w:tc>
          <w:tcPr>
            <w:tcW w:w="1066" w:type="pct"/>
            <w:shd w:val="clear" w:color="auto" w:fill="auto"/>
          </w:tcPr>
          <w:p w14:paraId="687182DB" w14:textId="77777777" w:rsidR="009C0BE7" w:rsidRPr="00897BD8" w:rsidRDefault="009C0BE7" w:rsidP="003475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1.ორგანიზაციული და ტექნიკური ღონისძიებების ორგანიზება</w:t>
            </w:r>
          </w:p>
        </w:tc>
        <w:tc>
          <w:tcPr>
            <w:tcW w:w="1724" w:type="pct"/>
            <w:shd w:val="clear" w:color="auto" w:fill="auto"/>
          </w:tcPr>
          <w:p w14:paraId="65B60278" w14:textId="77777777" w:rsidR="009C0BE7" w:rsidRPr="00897BD8" w:rsidRDefault="009C0BE7" w:rsidP="0013381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სამარჯვების ტვირთამწე მანქანების და მექანიზმების შერჩევას; </w:t>
            </w:r>
          </w:p>
          <w:p w14:paraId="1289998D" w14:textId="77777777" w:rsidR="009C0BE7" w:rsidRPr="00897BD8" w:rsidRDefault="009C0BE7" w:rsidP="0013381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სამარჯვების ტვირთამწე მანქანების და მექანიზმების ტრანსპორტირებისას იცავს უსაფრთხოების წესებს;</w:t>
            </w:r>
          </w:p>
          <w:p w14:paraId="43D4758A" w14:textId="77777777" w:rsidR="009C0BE7" w:rsidRPr="00897BD8" w:rsidRDefault="009C0BE7" w:rsidP="00320768">
            <w:pPr>
              <w:pStyle w:val="ListParagraph"/>
              <w:numPr>
                <w:ilvl w:val="0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კითხულობს ქვესადგურის პრინციპიალურ და ცალხაზოვან სქემებს;</w:t>
            </w:r>
          </w:p>
          <w:p w14:paraId="48ADF544" w14:textId="77777777" w:rsidR="009C0BE7" w:rsidRPr="00897BD8" w:rsidRDefault="009C0BE7" w:rsidP="005676C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ელექტროდანადგარების გაწყობის წესების მოთხოვნის დაცვით აწყობს </w:t>
            </w:r>
            <w:r w:rsidRPr="00897BD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ელექტროდანადგარებს და მოწყობილობებს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4A70C24" w14:textId="77777777" w:rsidR="009C0BE7" w:rsidRPr="00897BD8" w:rsidRDefault="009C0BE7" w:rsidP="00DF198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წესების დაცვით</w:t>
            </w:r>
            <w:r w:rsidRPr="00897BD8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ზომავს  ქსელის პარამეტრებს;</w:t>
            </w:r>
          </w:p>
          <w:p w14:paraId="2789A423" w14:textId="77777777" w:rsidR="009C0BE7" w:rsidRPr="00897BD8" w:rsidRDefault="009C0BE7" w:rsidP="000A3999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</w:t>
            </w:r>
            <w:r w:rsidRPr="00897BD8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ავსებს  შრომის საორგანიზაციო </w:t>
            </w:r>
            <w:r w:rsidRPr="00897BD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დოკუმენტაციას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44" w:type="pct"/>
          </w:tcPr>
          <w:p w14:paraId="666A8B22" w14:textId="12B5B14D" w:rsidR="009C0BE7" w:rsidRPr="00897BD8" w:rsidRDefault="009C0BE7" w:rsidP="006925C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ელექტროდანადგერები და მოწყობილობები:</w:t>
            </w:r>
          </w:p>
          <w:p w14:paraId="20688EF0" w14:textId="5322128C" w:rsidR="009C0BE7" w:rsidRPr="00897BD8" w:rsidRDefault="009C0BE7" w:rsidP="006925C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ძალოვანი და საზომი ტრანსფორმატორები, გამთიშველები</w:t>
            </w:r>
          </w:p>
          <w:p w14:paraId="66406321" w14:textId="5213DB27" w:rsidR="009C0BE7" w:rsidRPr="00897BD8" w:rsidRDefault="009C0BE7" w:rsidP="006925C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დოკუმენტაცია:</w:t>
            </w:r>
          </w:p>
          <w:p w14:paraId="4F27CFF0" w14:textId="77777777" w:rsidR="009C0BE7" w:rsidRPr="00897BD8" w:rsidRDefault="009C0BE7" w:rsidP="006925C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განწესის და განკარგულების გაფორმება შესაბამის ჟურნალში</w:t>
            </w:r>
          </w:p>
        </w:tc>
        <w:tc>
          <w:tcPr>
            <w:tcW w:w="966" w:type="pct"/>
          </w:tcPr>
          <w:p w14:paraId="45611A0E" w14:textId="77777777" w:rsidR="009C0BE7" w:rsidRPr="00897BD8" w:rsidRDefault="009C0BE7" w:rsidP="006925C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C0BE7" w:rsidRPr="00897BD8" w14:paraId="50DB4238" w14:textId="77777777" w:rsidTr="009C0BE7">
        <w:trPr>
          <w:trHeight w:val="6632"/>
          <w:jc w:val="center"/>
        </w:trPr>
        <w:tc>
          <w:tcPr>
            <w:tcW w:w="1066" w:type="pct"/>
            <w:shd w:val="clear" w:color="auto" w:fill="auto"/>
          </w:tcPr>
          <w:p w14:paraId="6BA0E359" w14:textId="77777777" w:rsidR="009C0BE7" w:rsidRPr="00897BD8" w:rsidRDefault="009C0BE7" w:rsidP="00472F5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2.დამცავი და დამხმარე  აპარატურის გამართვა</w:t>
            </w:r>
          </w:p>
          <w:p w14:paraId="163EBFE6" w14:textId="77777777" w:rsidR="009C0BE7" w:rsidRPr="00897BD8" w:rsidRDefault="009C0BE7" w:rsidP="000A399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24" w:type="pct"/>
            <w:shd w:val="clear" w:color="auto" w:fill="auto"/>
          </w:tcPr>
          <w:p w14:paraId="0054AA0F" w14:textId="56C0BEEB" w:rsidR="009C0BE7" w:rsidRPr="00897BD8" w:rsidRDefault="009C0BE7" w:rsidP="00AE56E8">
            <w:pPr>
              <w:pStyle w:val="ListParagraph"/>
              <w:numPr>
                <w:ilvl w:val="0"/>
                <w:numId w:val="45"/>
              </w:numPr>
              <w:ind w:left="36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წესების დაცვით ამონტაჟებს საკომუტაციო მოწყობილობებს, ამძრავებს, მართვის მოწყობილობებს მომარაგების, მართვის ბლოკებს და კაბელებს;</w:t>
            </w:r>
          </w:p>
          <w:p w14:paraId="4B0CAA36" w14:textId="0D2DD5F3" w:rsidR="009C0BE7" w:rsidRPr="00897BD8" w:rsidRDefault="009C0BE7" w:rsidP="00AE56E8">
            <w:pPr>
              <w:pStyle w:val="ListParagraph"/>
              <w:numPr>
                <w:ilvl w:val="0"/>
                <w:numId w:val="45"/>
              </w:numPr>
              <w:ind w:left="36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წესის დაცვით ახდენს მარკირებას;</w:t>
            </w:r>
          </w:p>
          <w:p w14:paraId="3FEAAC44" w14:textId="397D7620" w:rsidR="009C0BE7" w:rsidRPr="00897BD8" w:rsidRDefault="009C0BE7" w:rsidP="00AE56E8">
            <w:pPr>
              <w:pStyle w:val="ListParagraph"/>
              <w:numPr>
                <w:ilvl w:val="0"/>
                <w:numId w:val="45"/>
              </w:numPr>
              <w:ind w:left="36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</w:t>
            </w:r>
            <w:r w:rsidRPr="00897BD8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ახდენს ღია და დახურული მართვის, გაზომვის და შემოწმების ოპერატიული დანადგარების დადგმას, დაკაბელებას და მარკირებას; </w:t>
            </w:r>
          </w:p>
          <w:p w14:paraId="28DF7BFB" w14:textId="32758DD1" w:rsidR="009C0BE7" w:rsidRPr="00897BD8" w:rsidRDefault="009C0BE7" w:rsidP="00AE56E8">
            <w:pPr>
              <w:pStyle w:val="ListParagraph"/>
              <w:numPr>
                <w:ilvl w:val="0"/>
                <w:numId w:val="45"/>
              </w:numPr>
              <w:ind w:left="36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ახდენს დამცავი სისტემების დამაგრებას, დახურვას და იზოლირებას;</w:t>
            </w:r>
          </w:p>
          <w:p w14:paraId="20A40668" w14:textId="62CE49CA" w:rsidR="009C0BE7" w:rsidRPr="00897BD8" w:rsidRDefault="009C0BE7" w:rsidP="00AE56E8">
            <w:pPr>
              <w:pStyle w:val="ListParagraph"/>
              <w:numPr>
                <w:ilvl w:val="0"/>
                <w:numId w:val="45"/>
              </w:numPr>
              <w:ind w:left="36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წესის დაცვით ამონტაჟებს კავშირის არხებს;</w:t>
            </w:r>
          </w:p>
          <w:p w14:paraId="4F967C6D" w14:textId="1D298A6F" w:rsidR="009C0BE7" w:rsidRPr="00897BD8" w:rsidRDefault="009C0BE7" w:rsidP="00AE56E8">
            <w:pPr>
              <w:pStyle w:val="ListParagraph"/>
              <w:numPr>
                <w:ilvl w:val="0"/>
                <w:numId w:val="45"/>
              </w:numPr>
              <w:ind w:left="36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ტექნოლოგიური არხების და კაბელების მორგებას და დაერთებას;</w:t>
            </w:r>
          </w:p>
          <w:p w14:paraId="5B3047B9" w14:textId="09031B90" w:rsidR="009C0BE7" w:rsidRPr="00897BD8" w:rsidRDefault="009C0BE7" w:rsidP="00AE56E8">
            <w:pPr>
              <w:pStyle w:val="ListParagraph"/>
              <w:numPr>
                <w:ilvl w:val="0"/>
                <w:numId w:val="45"/>
              </w:numPr>
              <w:ind w:left="36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სხვადასხვა ხერხით აერთებს  ტექნოლოგიურ საკომუტაციო კაბელებს; </w:t>
            </w:r>
          </w:p>
          <w:p w14:paraId="663C7426" w14:textId="787FE7C7" w:rsidR="009C0BE7" w:rsidRPr="00897BD8" w:rsidRDefault="009C0BE7" w:rsidP="00AE56E8">
            <w:pPr>
              <w:pStyle w:val="ListParagraph"/>
              <w:numPr>
                <w:ilvl w:val="0"/>
                <w:numId w:val="45"/>
              </w:numPr>
              <w:ind w:left="36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წესების დაცვით</w:t>
            </w:r>
            <w:r w:rsidRPr="00897BD8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აერთებს   ცალკეულ ნაწილებს სპეციალური ქუროებით;</w:t>
            </w:r>
          </w:p>
          <w:p w14:paraId="3840BDE2" w14:textId="0E744CFC" w:rsidR="009C0BE7" w:rsidRPr="00897BD8" w:rsidRDefault="009C0BE7" w:rsidP="00AE56E8">
            <w:pPr>
              <w:pStyle w:val="ListParagraph"/>
              <w:numPr>
                <w:ilvl w:val="0"/>
                <w:numId w:val="45"/>
              </w:numPr>
              <w:ind w:left="36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ამონტაჟებს დამცავ დამიწებას და პოტენციალთა გამათანაბრებელს;</w:t>
            </w:r>
          </w:p>
          <w:p w14:paraId="26C1460B" w14:textId="385E5C79" w:rsidR="009C0BE7" w:rsidRPr="00897BD8" w:rsidRDefault="009C0BE7" w:rsidP="00AE56E8">
            <w:pPr>
              <w:pStyle w:val="ListParagraph"/>
              <w:numPr>
                <w:ilvl w:val="0"/>
                <w:numId w:val="45"/>
              </w:numPr>
              <w:ind w:left="36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ზომავს დამიწების კონტურის წინაღობას;</w:t>
            </w:r>
          </w:p>
          <w:p w14:paraId="5FA8DDA6" w14:textId="1EBA0DB4" w:rsidR="009C0BE7" w:rsidRPr="00897BD8" w:rsidRDefault="009C0BE7" w:rsidP="00AE56E8">
            <w:pPr>
              <w:pStyle w:val="ListParagraph"/>
              <w:numPr>
                <w:ilvl w:val="0"/>
                <w:numId w:val="45"/>
              </w:numPr>
              <w:ind w:left="36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ატარებს გაზომვებს  დანადგარების ელექტრომაგნიტური თავსებადობის კუთხით.</w:t>
            </w:r>
          </w:p>
        </w:tc>
        <w:tc>
          <w:tcPr>
            <w:tcW w:w="1244" w:type="pct"/>
          </w:tcPr>
          <w:p w14:paraId="6C4C1859" w14:textId="5463A85A" w:rsidR="009C0BE7" w:rsidRPr="00897BD8" w:rsidRDefault="009C0BE7" w:rsidP="006925C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66" w:type="pct"/>
          </w:tcPr>
          <w:p w14:paraId="3E4EEF84" w14:textId="77777777" w:rsidR="009C0BE7" w:rsidRPr="00897BD8" w:rsidRDefault="009C0BE7" w:rsidP="006925C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7547650E" w14:textId="77777777" w:rsidR="009C0BE7" w:rsidRPr="00897BD8" w:rsidRDefault="009C0BE7" w:rsidP="006925C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9C0BE7" w:rsidRPr="00897BD8" w14:paraId="73DFF6F4" w14:textId="77777777" w:rsidTr="009C0BE7">
        <w:trPr>
          <w:trHeight w:val="935"/>
          <w:jc w:val="center"/>
        </w:trPr>
        <w:tc>
          <w:tcPr>
            <w:tcW w:w="1066" w:type="pct"/>
            <w:shd w:val="clear" w:color="auto" w:fill="auto"/>
          </w:tcPr>
          <w:p w14:paraId="068850FD" w14:textId="7F39EB3D" w:rsidR="009C0BE7" w:rsidRPr="00897BD8" w:rsidRDefault="009C0BE7" w:rsidP="00D52F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3. ძალური განათებისა და სუსტი დენების  სისტემების მონტაჟი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24" w:type="pct"/>
            <w:shd w:val="clear" w:color="auto" w:fill="auto"/>
          </w:tcPr>
          <w:p w14:paraId="3697A9F1" w14:textId="4469849E" w:rsidR="009C0BE7" w:rsidRPr="00897BD8" w:rsidRDefault="009C0BE7" w:rsidP="00A92D3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უსაფრთ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ხ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ოების წესების დაცვით  ასრულებს პირველადი და მეორადი დენური წრედების მონტაჟსა და ექსპლოატაციას;</w:t>
            </w:r>
          </w:p>
          <w:p w14:paraId="735F4695" w14:textId="77777777" w:rsidR="009C0BE7" w:rsidRPr="00897BD8" w:rsidRDefault="009C0BE7" w:rsidP="00A92D3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ასრულებს სიგნალების და გადაცემის სისტემის მონტაჟის შემოწმებას და სისტემაში  ჩართვას;</w:t>
            </w:r>
          </w:p>
          <w:p w14:paraId="2923BFA3" w14:textId="77777777" w:rsidR="009C0BE7" w:rsidRPr="00897BD8" w:rsidRDefault="009C0BE7" w:rsidP="004B08D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პარამეტრების მიხედვით რთავს სხვადასხვა მონაცემების მქონე ამძრავებს სისტემაში;</w:t>
            </w:r>
          </w:p>
          <w:p w14:paraId="5B7B8D48" w14:textId="77777777" w:rsidR="009C0BE7" w:rsidRPr="00897BD8" w:rsidRDefault="009C0BE7" w:rsidP="004B08D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ამოწმებს საწარმოების </w:t>
            </w:r>
          </w:p>
          <w:p w14:paraId="2DE7DE6C" w14:textId="77777777" w:rsidR="009C0BE7" w:rsidRPr="00897BD8" w:rsidRDefault="009C0BE7" w:rsidP="00472F5D">
            <w:pPr>
              <w:pStyle w:val="ListParagraph"/>
              <w:ind w:left="35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არაელექტრულ კომპონენტებს მათ შორის პნევმატური კვანძებს;</w:t>
            </w:r>
          </w:p>
          <w:p w14:paraId="334C91DA" w14:textId="77777777" w:rsidR="009C0BE7" w:rsidRPr="00897BD8" w:rsidRDefault="009C0BE7" w:rsidP="00472F5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ასრულებს განათების სისტემის მონტაჟსა და გაწყობას;</w:t>
            </w:r>
          </w:p>
          <w:p w14:paraId="1B843004" w14:textId="77777777" w:rsidR="009C0BE7" w:rsidRPr="00897BD8" w:rsidRDefault="009C0BE7" w:rsidP="004B08D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 დაცვის აპარატურის გამართვას და მათ ეფექტურობაზე  შემოწმებას;</w:t>
            </w:r>
          </w:p>
          <w:p w14:paraId="3932B86F" w14:textId="77777777" w:rsidR="009C0BE7" w:rsidRPr="00897BD8" w:rsidRDefault="009C0BE7" w:rsidP="004B08D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ამოწმებს უსაფრთხოების თვალსაზრისით ავარიული გამორთვების შეტყობინებების ელექტრულ და მექანიკურ სისტემებს;</w:t>
            </w:r>
          </w:p>
          <w:p w14:paraId="69DA4FE4" w14:textId="09206982" w:rsidR="009C0BE7" w:rsidRPr="00897BD8" w:rsidRDefault="009C0BE7" w:rsidP="00472F5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წესის მიხედვით ახდენს საწარმოების და სისტემების სამონტაჟო გაწყობითი გამოცდის ოქმების და სხვა პირველადი დოკუმენტაციის წარმოებას და გადაცემას.</w:t>
            </w:r>
          </w:p>
        </w:tc>
        <w:tc>
          <w:tcPr>
            <w:tcW w:w="1244" w:type="pct"/>
          </w:tcPr>
          <w:p w14:paraId="7737C84C" w14:textId="0CCE3C24" w:rsidR="009C0BE7" w:rsidRPr="00897BD8" w:rsidRDefault="009C0BE7" w:rsidP="006925C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966" w:type="pct"/>
          </w:tcPr>
          <w:p w14:paraId="320C1015" w14:textId="77777777" w:rsidR="009C0BE7" w:rsidRPr="00897BD8" w:rsidRDefault="009C0BE7" w:rsidP="006925C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C0BE7" w:rsidRPr="00897BD8" w14:paraId="4C867199" w14:textId="77777777" w:rsidTr="009C0BE7">
        <w:trPr>
          <w:trHeight w:val="935"/>
          <w:jc w:val="center"/>
        </w:trPr>
        <w:tc>
          <w:tcPr>
            <w:tcW w:w="1066" w:type="pct"/>
            <w:shd w:val="clear" w:color="auto" w:fill="auto"/>
          </w:tcPr>
          <w:p w14:paraId="7211D238" w14:textId="18CA84F3" w:rsidR="009C0BE7" w:rsidRPr="00897BD8" w:rsidRDefault="009C0BE7" w:rsidP="003632F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4.მართვის სისტემების გაწყობა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/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პროგრამირება</w:t>
            </w:r>
          </w:p>
        </w:tc>
        <w:tc>
          <w:tcPr>
            <w:tcW w:w="1724" w:type="pct"/>
            <w:shd w:val="clear" w:color="auto" w:fill="auto"/>
          </w:tcPr>
          <w:p w14:paraId="30BA979F" w14:textId="77777777" w:rsidR="009C0BE7" w:rsidRPr="00897BD8" w:rsidRDefault="009C0BE7" w:rsidP="00472F5D">
            <w:pPr>
              <w:pStyle w:val="ListParagraph"/>
              <w:numPr>
                <w:ilvl w:val="0"/>
                <w:numId w:val="28"/>
              </w:numPr>
              <w:ind w:left="334" w:hanging="33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ტექნოლოგიური ქვესისტემის მართვისა და გასაზომად გამოყენებული აპარატურის პროგრამულ უზრუნველყოფაში ცვლილებების კორექტირებას  მათი ექსპლოატაციაში ყოფნის დროს;</w:t>
            </w:r>
          </w:p>
          <w:p w14:paraId="01576A2F" w14:textId="77777777" w:rsidR="009C0BE7" w:rsidRPr="00897BD8" w:rsidRDefault="009C0BE7" w:rsidP="00472F5D">
            <w:pPr>
              <w:pStyle w:val="ListParagraph"/>
              <w:numPr>
                <w:ilvl w:val="0"/>
                <w:numId w:val="28"/>
              </w:numPr>
              <w:ind w:left="334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ახდენს პროგრამული უზრუნველყოფის დაყენებას და ფორმირებას;</w:t>
            </w:r>
          </w:p>
          <w:p w14:paraId="11914220" w14:textId="77777777" w:rsidR="009C0BE7" w:rsidRPr="00897BD8" w:rsidRDefault="009C0BE7" w:rsidP="00472F5D">
            <w:pPr>
              <w:pStyle w:val="ListParagraph"/>
              <w:numPr>
                <w:ilvl w:val="0"/>
                <w:numId w:val="28"/>
              </w:numPr>
              <w:ind w:left="334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მართვის პროგრამების ანალიზს, ცვლილებების შეტანას და გაწყობას;</w:t>
            </w:r>
          </w:p>
          <w:p w14:paraId="0CA2902F" w14:textId="045A8DEB" w:rsidR="009C0BE7" w:rsidRPr="00897BD8" w:rsidRDefault="009C0BE7" w:rsidP="00811491">
            <w:pPr>
              <w:pStyle w:val="ListParagraph"/>
              <w:numPr>
                <w:ilvl w:val="0"/>
                <w:numId w:val="28"/>
              </w:numPr>
              <w:ind w:left="334" w:hanging="2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ახდენს ფუნქციონალური პროცესების მიმდინარეობის შემოწმებას და მათში საჭირო ცვლილებებს;</w:t>
            </w:r>
          </w:p>
          <w:p w14:paraId="53820FC9" w14:textId="77777777" w:rsidR="009C0BE7" w:rsidRPr="00897BD8" w:rsidRDefault="009C0BE7" w:rsidP="00811491">
            <w:pPr>
              <w:pStyle w:val="ListParagraph"/>
              <w:numPr>
                <w:ilvl w:val="0"/>
                <w:numId w:val="28"/>
              </w:numPr>
              <w:ind w:left="334" w:hanging="2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ავტომატიზაციის მოწყობილობების ინტერფეისის, არქიტექტურის და პროტოკოლის  მაგისტრალურ და ქსელურ სისტემებთან კორექტირებას;</w:t>
            </w:r>
          </w:p>
          <w:p w14:paraId="3FA476C3" w14:textId="77777777" w:rsidR="009C0BE7" w:rsidRPr="00897BD8" w:rsidRDefault="009C0BE7" w:rsidP="00811491">
            <w:pPr>
              <w:pStyle w:val="ListParagraph"/>
              <w:numPr>
                <w:ilvl w:val="0"/>
                <w:numId w:val="28"/>
              </w:numPr>
              <w:ind w:left="334" w:hanging="2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წესის მიხედვით ახდენს ინფორმაციის შენახვის და ინფორმაციის მატარებლების ინსტალაციას.</w:t>
            </w:r>
          </w:p>
        </w:tc>
        <w:tc>
          <w:tcPr>
            <w:tcW w:w="1244" w:type="pct"/>
          </w:tcPr>
          <w:p w14:paraId="236CE5D1" w14:textId="586E4748" w:rsidR="009C0BE7" w:rsidRPr="00897BD8" w:rsidRDefault="009C0BE7" w:rsidP="006925C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66" w:type="pct"/>
          </w:tcPr>
          <w:p w14:paraId="23B947A3" w14:textId="77777777" w:rsidR="009C0BE7" w:rsidRPr="00897BD8" w:rsidRDefault="009C0BE7" w:rsidP="006925C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C0BE7" w:rsidRPr="00897BD8" w14:paraId="2F700C39" w14:textId="77777777" w:rsidTr="009C0BE7">
        <w:trPr>
          <w:trHeight w:val="935"/>
          <w:jc w:val="center"/>
        </w:trPr>
        <w:tc>
          <w:tcPr>
            <w:tcW w:w="1066" w:type="pct"/>
            <w:shd w:val="clear" w:color="auto" w:fill="auto"/>
          </w:tcPr>
          <w:p w14:paraId="5CC0D23F" w14:textId="507E1EE8" w:rsidR="009C0BE7" w:rsidRPr="00897BD8" w:rsidRDefault="009C0BE7" w:rsidP="003632F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5.დანადგარებისა და სისტემების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დიაგნოსტიკა </w:t>
            </w:r>
          </w:p>
        </w:tc>
        <w:tc>
          <w:tcPr>
            <w:tcW w:w="1724" w:type="pct"/>
            <w:shd w:val="clear" w:color="auto" w:fill="auto"/>
          </w:tcPr>
          <w:p w14:paraId="6C4EA8A7" w14:textId="0DAF514E" w:rsidR="009C0BE7" w:rsidRPr="00897BD8" w:rsidRDefault="009C0BE7" w:rsidP="00811491">
            <w:pPr>
              <w:pStyle w:val="ListParagraph"/>
              <w:numPr>
                <w:ilvl w:val="0"/>
                <w:numId w:val="47"/>
              </w:numPr>
              <w:ind w:left="396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ახდენს სამოქმედო და საინსპექციო შემოწმებას;</w:t>
            </w:r>
          </w:p>
          <w:p w14:paraId="20A912D8" w14:textId="4ED57DB2" w:rsidR="009C0BE7" w:rsidRPr="00897BD8" w:rsidRDefault="009C0BE7" w:rsidP="00811491">
            <w:pPr>
              <w:pStyle w:val="ListParagraph"/>
              <w:numPr>
                <w:ilvl w:val="0"/>
                <w:numId w:val="47"/>
              </w:numPr>
              <w:ind w:left="396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წესის მიხედვით ახდენს სისტემის, დანადგარის და დაცვის სისტემების ფუნქციონირების შემოწმებას და შესაბამისი ოქმების შედგენას;</w:t>
            </w:r>
          </w:p>
          <w:p w14:paraId="1144ABD5" w14:textId="3C93C6AB" w:rsidR="009C0BE7" w:rsidRPr="00897BD8" w:rsidRDefault="009C0BE7" w:rsidP="00811491">
            <w:pPr>
              <w:pStyle w:val="ListParagraph"/>
              <w:numPr>
                <w:ilvl w:val="0"/>
                <w:numId w:val="47"/>
              </w:numPr>
              <w:ind w:left="396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ტექნიკური მომსახურების გეგმების მიხედვით ახდენს დანადგარების </w:t>
            </w:r>
            <w:r w:rsidRPr="00897BD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სარემონტო   მომსახურებას;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280C92C" w14:textId="7BCCD671" w:rsidR="009C0BE7" w:rsidRPr="00897BD8" w:rsidRDefault="009C0BE7" w:rsidP="00811491">
            <w:pPr>
              <w:pStyle w:val="ListParagraph"/>
              <w:numPr>
                <w:ilvl w:val="0"/>
                <w:numId w:val="47"/>
              </w:numPr>
              <w:ind w:left="396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ახდენს სისტემის მუშა პარამეტრების გათვალიწინებულთან შედარებას  და კორექტირებას;</w:t>
            </w:r>
          </w:p>
          <w:p w14:paraId="71B258B3" w14:textId="5374E112" w:rsidR="009C0BE7" w:rsidRPr="00897BD8" w:rsidRDefault="009C0BE7" w:rsidP="00811491">
            <w:pPr>
              <w:pStyle w:val="ListParagraph"/>
              <w:numPr>
                <w:ilvl w:val="0"/>
                <w:numId w:val="47"/>
              </w:numPr>
              <w:ind w:left="396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იყენებს სადიაგნოსტიკო სისტემებს დანადგარის შემადგენელი კვანძების ფუნქციონირების და დეფექტური კვანძების შემოწმებისას;</w:t>
            </w:r>
          </w:p>
          <w:p w14:paraId="6201C250" w14:textId="67EF3E30" w:rsidR="009C0BE7" w:rsidRPr="00897BD8" w:rsidRDefault="009C0BE7" w:rsidP="00811491">
            <w:pPr>
              <w:pStyle w:val="ListParagraph"/>
              <w:numPr>
                <w:ilvl w:val="0"/>
                <w:numId w:val="47"/>
              </w:numPr>
              <w:ind w:left="396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დეცენტრალიზებული ენერგომომარაგების სისტემის  მომსახურებასა და აღდგენას;</w:t>
            </w:r>
          </w:p>
          <w:p w14:paraId="7888577E" w14:textId="486CB899" w:rsidR="009C0BE7" w:rsidRPr="00897BD8" w:rsidRDefault="009C0BE7" w:rsidP="00811491">
            <w:pPr>
              <w:pStyle w:val="ListParagraph"/>
              <w:numPr>
                <w:ilvl w:val="0"/>
                <w:numId w:val="47"/>
              </w:numPr>
              <w:ind w:left="396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ელექტროგამანაწილებელი სისტემის შეფასებას, აღდგენასა და შენარჩუნებას;</w:t>
            </w:r>
          </w:p>
          <w:p w14:paraId="21917436" w14:textId="3064BDB3" w:rsidR="009C0BE7" w:rsidRPr="00897BD8" w:rsidRDefault="009C0BE7" w:rsidP="00811491">
            <w:pPr>
              <w:pStyle w:val="ListParagraph"/>
              <w:numPr>
                <w:ilvl w:val="0"/>
                <w:numId w:val="47"/>
              </w:numPr>
              <w:ind w:left="396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უსაფრთხოდ ახდენს მექანიზმების მომსახურებასა და შეკეთებას;</w:t>
            </w:r>
          </w:p>
          <w:p w14:paraId="642403C5" w14:textId="45EB4735" w:rsidR="009C0BE7" w:rsidRPr="00897BD8" w:rsidRDefault="009C0BE7" w:rsidP="00811491">
            <w:pPr>
              <w:pStyle w:val="ListParagraph"/>
              <w:numPr>
                <w:ilvl w:val="0"/>
                <w:numId w:val="47"/>
              </w:numPr>
              <w:ind w:left="396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ახდენს საწარმოს კომუნიკაციების მომსახურებასა და შეკეთებას;</w:t>
            </w:r>
          </w:p>
          <w:p w14:paraId="54B199B2" w14:textId="5CB12F64" w:rsidR="009C0BE7" w:rsidRPr="00897BD8" w:rsidRDefault="009C0BE7" w:rsidP="00811491">
            <w:pPr>
              <w:pStyle w:val="ListParagraph"/>
              <w:numPr>
                <w:ilvl w:val="0"/>
                <w:numId w:val="47"/>
              </w:numPr>
              <w:ind w:left="396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ინსტრუქციების დაცვით ახდენს დანადგარების სარემონტოდ ან ტექნიკური მომსახურების მიზნით მოხსნილი მოწყობილობების და ნაწილების კვლავ დანადგარზე დაბრუნებისას უსაფრთხოების ზომების დაცვის და დაცვის სისტემების ეფექტურობის გადამოწმებას;</w:t>
            </w:r>
          </w:p>
          <w:p w14:paraId="3C62288B" w14:textId="14740664" w:rsidR="009C0BE7" w:rsidRPr="00897BD8" w:rsidRDefault="009C0BE7" w:rsidP="00811491">
            <w:pPr>
              <w:pStyle w:val="ListParagraph"/>
              <w:numPr>
                <w:ilvl w:val="0"/>
                <w:numId w:val="47"/>
              </w:numPr>
              <w:ind w:left="396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წესის დაცვით ახდენს დანადგარების გაზომვის დოკუმენტირებას.</w:t>
            </w:r>
          </w:p>
        </w:tc>
        <w:tc>
          <w:tcPr>
            <w:tcW w:w="1244" w:type="pct"/>
          </w:tcPr>
          <w:p w14:paraId="19D4F980" w14:textId="77777777" w:rsidR="009C0BE7" w:rsidRPr="00897BD8" w:rsidRDefault="009C0BE7" w:rsidP="006925CC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სარემონტო   მომსახურება</w:t>
            </w:r>
          </w:p>
          <w:p w14:paraId="1CBA1F09" w14:textId="1FD4AA3E" w:rsidR="009C0BE7" w:rsidRPr="00897BD8" w:rsidRDefault="009C0BE7" w:rsidP="00B5753B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გაცვეთილი კომპონენტების ახლით შეცვლა პროფილაქტიკური მომსახურების ფორმატში</w:t>
            </w:r>
          </w:p>
        </w:tc>
        <w:tc>
          <w:tcPr>
            <w:tcW w:w="966" w:type="pct"/>
          </w:tcPr>
          <w:p w14:paraId="2B455B23" w14:textId="77777777" w:rsidR="009C0BE7" w:rsidRPr="00897BD8" w:rsidRDefault="009C0BE7" w:rsidP="006925C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C0BE7" w:rsidRPr="002B3BE5" w14:paraId="0F4E1A0E" w14:textId="77777777" w:rsidTr="009C0BE7">
        <w:trPr>
          <w:trHeight w:val="935"/>
          <w:jc w:val="center"/>
        </w:trPr>
        <w:tc>
          <w:tcPr>
            <w:tcW w:w="1066" w:type="pct"/>
            <w:shd w:val="clear" w:color="auto" w:fill="auto"/>
          </w:tcPr>
          <w:p w14:paraId="7891A126" w14:textId="17F055B5" w:rsidR="009C0BE7" w:rsidRPr="00897BD8" w:rsidRDefault="009C0BE7" w:rsidP="00AB7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6.ტექნიკური მომსახურება</w:t>
            </w:r>
          </w:p>
          <w:p w14:paraId="05E022B9" w14:textId="77777777" w:rsidR="009C0BE7" w:rsidRPr="00897BD8" w:rsidRDefault="009C0BE7" w:rsidP="00AB7C8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24" w:type="pct"/>
            <w:shd w:val="clear" w:color="auto" w:fill="auto"/>
          </w:tcPr>
          <w:p w14:paraId="02A0C6B0" w14:textId="77777777" w:rsidR="009C0BE7" w:rsidRPr="00897BD8" w:rsidRDefault="009C0BE7" w:rsidP="0012284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წესის დაცვით ახდენს მომსახურების გაწევას;</w:t>
            </w:r>
          </w:p>
          <w:p w14:paraId="6CF2F93E" w14:textId="77777777" w:rsidR="009C0BE7" w:rsidRPr="00897BD8" w:rsidRDefault="009C0BE7" w:rsidP="0012284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კომპანიასთან დადებული ხელშეკრულებების და შეთანხმებების შესრულების წინადადების მომზადებას, შედგენას და განფასებას;</w:t>
            </w:r>
          </w:p>
          <w:p w14:paraId="4050BF47" w14:textId="23CE4F6D" w:rsidR="009C0BE7" w:rsidRPr="00897BD8" w:rsidRDefault="009C0BE7" w:rsidP="0012284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უწევს კონსულტაციას დამკვეთებს საგარანტიო მომსახურების  და საგარანტიო სამუშაოების ტექნიკური მომსახურების შესახებ;</w:t>
            </w:r>
          </w:p>
          <w:p w14:paraId="74C6EC05" w14:textId="77777777" w:rsidR="009C0BE7" w:rsidRPr="00897BD8" w:rsidRDefault="009C0BE7" w:rsidP="008A432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წესების დაცვით</w:t>
            </w:r>
            <w:r w:rsidRPr="00897BD8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ახდენს დანადგარების სამართავად დამკვეთზე პირველადი დოკუმენტაციის გადაცემას;</w:t>
            </w:r>
          </w:p>
          <w:p w14:paraId="0E5964DF" w14:textId="77777777" w:rsidR="009C0BE7" w:rsidRPr="00897BD8" w:rsidRDefault="009C0BE7" w:rsidP="008A432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წარადგენს გაწეული მომსახურების დოკუმენტაციას;</w:t>
            </w:r>
          </w:p>
          <w:p w14:paraId="167F659A" w14:textId="3D42CD64" w:rsidR="009C0BE7" w:rsidRPr="00897BD8" w:rsidRDefault="009C0BE7" w:rsidP="008A432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წესების დაცვით ახდენს საწარმოების დანადგარების ტექნიკურ ზედამხედველობას;</w:t>
            </w:r>
          </w:p>
          <w:p w14:paraId="30698D54" w14:textId="77777777" w:rsidR="009C0BE7" w:rsidRPr="00897BD8" w:rsidRDefault="009C0BE7" w:rsidP="008A432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წესების დაცვით ახდენს დისტანციური დიაგნოსტიკასა და მომსახურებას;</w:t>
            </w:r>
          </w:p>
          <w:p w14:paraId="5C5F94D3" w14:textId="77777777" w:rsidR="009C0BE7" w:rsidRPr="00897BD8" w:rsidRDefault="009C0BE7" w:rsidP="008A432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დანადგარების მუშაობის დიაგნოსტიკის შედეგების გაანალიზებას  და ოპტიმიზაციის გზების ძიებას;</w:t>
            </w:r>
          </w:p>
          <w:p w14:paraId="59DD3D2A" w14:textId="77777777" w:rsidR="009C0BE7" w:rsidRPr="00897BD8" w:rsidRDefault="009C0BE7" w:rsidP="000A7173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ზუსტად განსაზღვრავს საწარმოების დანადგარების ვიზუალური მხარეს.</w:t>
            </w:r>
          </w:p>
          <w:p w14:paraId="17805E49" w14:textId="608D589D" w:rsidR="009C0BE7" w:rsidRPr="00897BD8" w:rsidRDefault="009C0BE7" w:rsidP="0035129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წესების დაცვით </w:t>
            </w:r>
            <w:r w:rsidRPr="00897BD8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აკეთებს </w:t>
            </w:r>
            <w:r w:rsidRPr="00897BD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ჩანაწერებს.</w:t>
            </w:r>
          </w:p>
        </w:tc>
        <w:tc>
          <w:tcPr>
            <w:tcW w:w="1244" w:type="pct"/>
          </w:tcPr>
          <w:p w14:paraId="5BB0F5E2" w14:textId="758341FC" w:rsidR="009C0BE7" w:rsidRPr="00897BD8" w:rsidRDefault="009C0BE7" w:rsidP="006925C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ჩანაწერები:  </w:t>
            </w: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დანადგარების მიერ მოხმარებული ელექტროენერგიის პარამეტრების ჩანაწერები, შედეგების  წინასწარ განსაზღვრულ მონაცემებთან შედარების ჩანაწერები, ნორმიდან გადახრის მიზეზების დადგენის და მოხმარებული ელექტროენერგიის პარამეტრების დაკორექტირების ჩანაწერები.</w:t>
            </w:r>
          </w:p>
        </w:tc>
        <w:tc>
          <w:tcPr>
            <w:tcW w:w="966" w:type="pct"/>
          </w:tcPr>
          <w:p w14:paraId="2ED5D7D0" w14:textId="77777777" w:rsidR="009C0BE7" w:rsidRPr="00897BD8" w:rsidRDefault="009C0BE7" w:rsidP="006925C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424A33D9" w14:textId="77777777" w:rsidR="00B76221" w:rsidRPr="00897BD8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3B3DE7B" w14:textId="77777777" w:rsidR="009417CD" w:rsidRPr="00897BD8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66AD593" w14:textId="77777777" w:rsidR="003438B3" w:rsidRPr="00897BD8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97BD8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897BD8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1B90276B" w14:textId="77777777" w:rsidR="00285684" w:rsidRPr="00897BD8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897BD8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97BD8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897BD8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897BD8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77"/>
        <w:gridCol w:w="4096"/>
        <w:gridCol w:w="2475"/>
        <w:gridCol w:w="2160"/>
        <w:gridCol w:w="3986"/>
      </w:tblGrid>
      <w:tr w:rsidR="009106AE" w:rsidRPr="00897BD8" w14:paraId="45F008E0" w14:textId="77777777" w:rsidTr="00B07834">
        <w:tc>
          <w:tcPr>
            <w:tcW w:w="731" w:type="pct"/>
            <w:vAlign w:val="center"/>
          </w:tcPr>
          <w:p w14:paraId="0445047F" w14:textId="77777777" w:rsidR="009106AE" w:rsidRPr="00897BD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75" w:type="pct"/>
            <w:vAlign w:val="center"/>
          </w:tcPr>
          <w:p w14:paraId="66CA40B2" w14:textId="77777777" w:rsidR="009106AE" w:rsidRPr="00897BD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31" w:type="pct"/>
            <w:vAlign w:val="center"/>
          </w:tcPr>
          <w:p w14:paraId="7820CE38" w14:textId="77777777" w:rsidR="009106AE" w:rsidRPr="00897BD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97BD8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725" w:type="pct"/>
            <w:vAlign w:val="center"/>
          </w:tcPr>
          <w:p w14:paraId="1D942738" w14:textId="77777777" w:rsidR="009106AE" w:rsidRPr="00897BD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38" w:type="pct"/>
            <w:vAlign w:val="center"/>
          </w:tcPr>
          <w:p w14:paraId="57B13FF9" w14:textId="7502B265" w:rsidR="009106AE" w:rsidRPr="00897BD8" w:rsidRDefault="009106AE" w:rsidP="009C0BE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C0B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9C0BE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/მსმენელის </w:t>
            </w:r>
            <w:r w:rsidR="00B61153" w:rsidRPr="00897B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B07834" w:rsidRPr="00897BD8" w14:paraId="6DFAAAFA" w14:textId="77777777" w:rsidTr="00B07834">
        <w:tc>
          <w:tcPr>
            <w:tcW w:w="731" w:type="pct"/>
          </w:tcPr>
          <w:p w14:paraId="249155EA" w14:textId="77777777" w:rsidR="00B07834" w:rsidRPr="00897BD8" w:rsidRDefault="00B07834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75" w:type="pct"/>
          </w:tcPr>
          <w:p w14:paraId="7699B1FE" w14:textId="77777777" w:rsidR="00B07834" w:rsidRPr="00897BD8" w:rsidRDefault="00B07834" w:rsidP="00A724F9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სამარჯვები, ტვირთამწე მანქანები და მექანიზმები; </w:t>
            </w:r>
          </w:p>
          <w:p w14:paraId="014E6220" w14:textId="77777777" w:rsidR="00B07834" w:rsidRPr="00897BD8" w:rsidRDefault="00B07834" w:rsidP="00A724F9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სამარჯვების, ტვირთამწე მანქანების და მექანიზმების ტრანსპორტირების უსაფრთხოების წესები;</w:t>
            </w:r>
          </w:p>
          <w:p w14:paraId="37171B0D" w14:textId="77777777" w:rsidR="00B07834" w:rsidRPr="00897BD8" w:rsidRDefault="00B07834" w:rsidP="00A724F9">
            <w:pPr>
              <w:pStyle w:val="ListParagraph"/>
              <w:numPr>
                <w:ilvl w:val="0"/>
                <w:numId w:val="32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ქვესადგურის პრინციპიალურ და ცალხაზოვან</w:t>
            </w:r>
            <w:r w:rsidR="00027B15"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სქემებ</w:t>
            </w:r>
            <w:r w:rsidR="00027B15"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C7588C2" w14:textId="77777777" w:rsidR="00B07834" w:rsidRPr="00897BD8" w:rsidRDefault="00B07834" w:rsidP="00A724F9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ელექტროდანადგარები და მოწყობილობები;</w:t>
            </w:r>
          </w:p>
          <w:p w14:paraId="140C40EA" w14:textId="77777777" w:rsidR="00B07834" w:rsidRPr="00897BD8" w:rsidRDefault="00B07834" w:rsidP="00A724F9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ქსელის პარამეტრები;</w:t>
            </w:r>
          </w:p>
          <w:p w14:paraId="3522FA98" w14:textId="77777777" w:rsidR="00B07834" w:rsidRPr="00897BD8" w:rsidRDefault="00B07834" w:rsidP="00A724F9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შრომის საორგანიზაციო </w:t>
            </w:r>
            <w:r w:rsidRPr="00897BD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დოკუმენტაცია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31" w:type="pct"/>
          </w:tcPr>
          <w:p w14:paraId="19F46BCB" w14:textId="77777777" w:rsidR="00B07834" w:rsidRPr="00897BD8" w:rsidRDefault="00B07834" w:rsidP="00B0783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უნარების დემონსტრირება,</w:t>
            </w:r>
          </w:p>
          <w:p w14:paraId="50D804AA" w14:textId="77777777" w:rsidR="00B07834" w:rsidRPr="00897BD8" w:rsidRDefault="00B07834" w:rsidP="00B0783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მინი ლექცია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A37D743" w14:textId="22D38DF7" w:rsidR="00B07834" w:rsidRPr="00897BD8" w:rsidRDefault="00B07834" w:rsidP="00B0783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 w:rsidR="009C0BE7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</w:t>
            </w:r>
            <w:r w:rsidR="00647450" w:rsidRPr="00897BD8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ეობისას პროფესიულ სტუდენტებს</w:t>
            </w:r>
            <w:r w:rsidR="009C0BE7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 w:rsidR="009C0BE7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</w:t>
            </w:r>
            <w:r w:rsidR="00647450"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725" w:type="pct"/>
          </w:tcPr>
          <w:p w14:paraId="1B49CF3A" w14:textId="77777777" w:rsidR="00B07834" w:rsidRPr="00897BD8" w:rsidRDefault="00B07834" w:rsidP="00B0783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დავალების </w:t>
            </w: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შესრულებაზე დაკვირვება</w:t>
            </w:r>
          </w:p>
          <w:p w14:paraId="799FAC26" w14:textId="3AB2E590" w:rsidR="00B07834" w:rsidRPr="00897BD8" w:rsidRDefault="00B07834" w:rsidP="00B0783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 w:rsidR="009C0BE7"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</w:t>
            </w:r>
            <w:r w:rsidR="009C0BE7"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სამუშაოებს. პროფესიული სტუდენტი/მსმენელი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38" w:type="pct"/>
          </w:tcPr>
          <w:p w14:paraId="7D9C23F7" w14:textId="77777777" w:rsidR="00B07834" w:rsidRPr="00897BD8" w:rsidRDefault="00B07834" w:rsidP="00B0783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A1CA5CD" w14:textId="7C1D9C7E" w:rsidR="00B07834" w:rsidRPr="00897BD8" w:rsidRDefault="00B07834" w:rsidP="00B0783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9C0B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14:paraId="6811990A" w14:textId="77777777" w:rsidR="00B07834" w:rsidRPr="00897BD8" w:rsidRDefault="00B07834" w:rsidP="00B0783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629003C" w14:textId="77777777" w:rsidR="00B07834" w:rsidRPr="00897BD8" w:rsidRDefault="00B07834" w:rsidP="00B0783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BE7" w:rsidRPr="00897BD8" w14:paraId="08BEBF87" w14:textId="77777777" w:rsidTr="00B07834">
        <w:tc>
          <w:tcPr>
            <w:tcW w:w="731" w:type="pct"/>
          </w:tcPr>
          <w:p w14:paraId="447E26F7" w14:textId="77777777" w:rsidR="009C0BE7" w:rsidRPr="00897BD8" w:rsidRDefault="009C0BE7" w:rsidP="009C0BE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375" w:type="pct"/>
          </w:tcPr>
          <w:p w14:paraId="36A9AC2B" w14:textId="77777777" w:rsidR="009C0BE7" w:rsidRPr="00897BD8" w:rsidRDefault="009C0BE7" w:rsidP="009C0BE7">
            <w:pPr>
              <w:pStyle w:val="ListParagraph"/>
              <w:numPr>
                <w:ilvl w:val="0"/>
                <w:numId w:val="33"/>
              </w:numPr>
              <w:ind w:left="343" w:hanging="343"/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საკომუტაციო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მოწყობილობებ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ამძრავებ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მართვის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მოწყობილობებ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მომარაგების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მართვის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ბლოკებ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კაბელებ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მონტაჟი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63ED0AE" w14:textId="77777777" w:rsidR="009C0BE7" w:rsidRPr="00897BD8" w:rsidRDefault="009C0BE7" w:rsidP="009C0BE7">
            <w:pPr>
              <w:pStyle w:val="ListParagraph"/>
              <w:numPr>
                <w:ilvl w:val="0"/>
                <w:numId w:val="33"/>
              </w:numPr>
              <w:ind w:left="343" w:hanging="343"/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მარკირება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2D85BA2" w14:textId="77777777" w:rsidR="009C0BE7" w:rsidRPr="00897BD8" w:rsidRDefault="009C0BE7" w:rsidP="009C0BE7">
            <w:pPr>
              <w:pStyle w:val="ListParagraph"/>
              <w:numPr>
                <w:ilvl w:val="0"/>
                <w:numId w:val="33"/>
              </w:numPr>
              <w:ind w:left="343" w:hanging="343"/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ღია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დახურული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მართვის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გაზომვის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შემოწმების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ოპერატიული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დანადგარების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დადგმა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დაკაბელებადა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მარკირება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51402713" w14:textId="77777777" w:rsidR="009C0BE7" w:rsidRPr="00897BD8" w:rsidRDefault="009C0BE7" w:rsidP="009C0BE7">
            <w:pPr>
              <w:pStyle w:val="ListParagraph"/>
              <w:numPr>
                <w:ilvl w:val="0"/>
                <w:numId w:val="33"/>
              </w:numPr>
              <w:ind w:left="343" w:hanging="343"/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დამცავი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დამაგრება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დახურვა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იზოლირება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527D9D9" w14:textId="77777777" w:rsidR="009C0BE7" w:rsidRPr="00897BD8" w:rsidRDefault="009C0BE7" w:rsidP="009C0BE7">
            <w:pPr>
              <w:pStyle w:val="ListParagraph"/>
              <w:numPr>
                <w:ilvl w:val="0"/>
                <w:numId w:val="33"/>
              </w:numPr>
              <w:ind w:left="343" w:hanging="343"/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კავშირის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არხებ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დამონტაჟება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4DD1A6D" w14:textId="77777777" w:rsidR="009C0BE7" w:rsidRPr="00897BD8" w:rsidRDefault="009C0BE7" w:rsidP="009C0BE7">
            <w:pPr>
              <w:pStyle w:val="ListParagraph"/>
              <w:numPr>
                <w:ilvl w:val="0"/>
                <w:numId w:val="33"/>
              </w:numPr>
              <w:ind w:left="343" w:hanging="343"/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ტექნოლოგიური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არხების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კაბელების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მორგება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დაერთება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4B6ABE" w14:textId="77777777" w:rsidR="009C0BE7" w:rsidRPr="00897BD8" w:rsidRDefault="009C0BE7" w:rsidP="009C0BE7">
            <w:pPr>
              <w:pStyle w:val="ListParagraph"/>
              <w:numPr>
                <w:ilvl w:val="0"/>
                <w:numId w:val="33"/>
              </w:numPr>
              <w:ind w:left="343" w:hanging="343"/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ტექნოლოგიურ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საკომუტაციო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კბელებ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შეერთება;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354AB5C5" w14:textId="77777777" w:rsidR="009C0BE7" w:rsidRPr="00897BD8" w:rsidRDefault="009C0BE7" w:rsidP="009C0BE7">
            <w:pPr>
              <w:pStyle w:val="ListParagraph"/>
              <w:numPr>
                <w:ilvl w:val="0"/>
                <w:numId w:val="33"/>
              </w:numPr>
              <w:ind w:left="343" w:hanging="343"/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ცალკეულ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ნაწილებ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სპეციალური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ქუროებით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შეერთება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E2C09A1" w14:textId="77777777" w:rsidR="009C0BE7" w:rsidRPr="00897BD8" w:rsidRDefault="009C0BE7" w:rsidP="009C0BE7">
            <w:pPr>
              <w:pStyle w:val="ListParagraph"/>
              <w:numPr>
                <w:ilvl w:val="0"/>
                <w:numId w:val="33"/>
              </w:numPr>
              <w:ind w:left="343" w:hanging="343"/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დამცავ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დამიწებ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პოტენციალთა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გამათაბნაბრებელ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დამონტაჟება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A7A2EC5" w14:textId="77777777" w:rsidR="009C0BE7" w:rsidRPr="00897BD8" w:rsidRDefault="009C0BE7" w:rsidP="009C0BE7">
            <w:pPr>
              <w:pStyle w:val="ListParagraph"/>
              <w:numPr>
                <w:ilvl w:val="0"/>
                <w:numId w:val="33"/>
              </w:numPr>
              <w:ind w:left="343" w:hanging="343"/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დამიწების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კონტურის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წინაღობ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გაზომვა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C6107C5" w14:textId="77777777" w:rsidR="009C0BE7" w:rsidRPr="00897BD8" w:rsidRDefault="009C0BE7" w:rsidP="009C0BE7">
            <w:pPr>
              <w:pStyle w:val="ListParagraph"/>
              <w:numPr>
                <w:ilvl w:val="0"/>
                <w:numId w:val="33"/>
              </w:numPr>
              <w:ind w:left="343" w:hanging="343"/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დანადგარების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გაზომვა.</w:t>
            </w:r>
          </w:p>
        </w:tc>
        <w:tc>
          <w:tcPr>
            <w:tcW w:w="831" w:type="pct"/>
          </w:tcPr>
          <w:p w14:paraId="7D269A28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უნარების დემონსტრირება,</w:t>
            </w:r>
          </w:p>
          <w:p w14:paraId="4CF4E5DE" w14:textId="77777777" w:rsidR="009C0BE7" w:rsidRPr="00897BD8" w:rsidRDefault="009C0BE7" w:rsidP="009C0B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942E1BA" w14:textId="6A2360DE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მასწავლებელი ახდენს პრაქტიკული უნარების დემონსტრირებას, რომელსაც შემდეგ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მეცადინეობისას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 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725" w:type="pct"/>
          </w:tcPr>
          <w:p w14:paraId="6C5035A6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დაკვირვება</w:t>
            </w:r>
          </w:p>
          <w:p w14:paraId="5AF19550" w14:textId="5C272015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სამუშაოებს. პროფესიული სტუდენტი/მსმენელი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38" w:type="pct"/>
          </w:tcPr>
          <w:p w14:paraId="6406AC5B" w14:textId="77777777" w:rsidR="009C0BE7" w:rsidRPr="00897BD8" w:rsidRDefault="009C0BE7" w:rsidP="009C0B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F0EFA05" w14:textId="77777777" w:rsidR="009C0BE7" w:rsidRPr="00897BD8" w:rsidRDefault="009C0BE7" w:rsidP="009C0B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14:paraId="2C9A7F4A" w14:textId="77777777" w:rsidR="009C0BE7" w:rsidRPr="00897BD8" w:rsidRDefault="009C0BE7" w:rsidP="009C0BE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170356F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BE7" w:rsidRPr="00897BD8" w14:paraId="05D139F6" w14:textId="77777777" w:rsidTr="00B07834">
        <w:tc>
          <w:tcPr>
            <w:tcW w:w="731" w:type="pct"/>
          </w:tcPr>
          <w:p w14:paraId="18C651E5" w14:textId="77777777" w:rsidR="009C0BE7" w:rsidRPr="00897BD8" w:rsidRDefault="009C0BE7" w:rsidP="009C0BE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375" w:type="pct"/>
          </w:tcPr>
          <w:p w14:paraId="0B408C58" w14:textId="77777777" w:rsidR="009C0BE7" w:rsidRPr="00897BD8" w:rsidRDefault="009C0BE7" w:rsidP="009C0BE7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პირველადი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მეორადი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დენური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წრედების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მონტაჟ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ექსპლოატაცია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54D0C1" w14:textId="77777777" w:rsidR="009C0BE7" w:rsidRPr="00897BD8" w:rsidRDefault="009C0BE7" w:rsidP="009C0BE7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სიგნალების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გადაცემის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მონტაჟის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შემოწმება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სისტემაში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ჩართვა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ED94C36" w14:textId="77777777" w:rsidR="009C0BE7" w:rsidRPr="00897BD8" w:rsidRDefault="009C0BE7" w:rsidP="009C0BE7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სხვადასხვა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მონაცემების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მქონე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ამძრავებ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ჩართვა 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სისტემაში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4D9420" w14:textId="77777777" w:rsidR="009C0BE7" w:rsidRPr="00897BD8" w:rsidRDefault="009C0BE7" w:rsidP="009C0BE7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საწარმოების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არაელექტრულ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კომპონენტებ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პნევმატური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კვანძებ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შეერთება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83867AB" w14:textId="77777777" w:rsidR="009C0BE7" w:rsidRPr="00897BD8" w:rsidRDefault="009C0BE7" w:rsidP="009C0BE7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განათების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მონტაჟ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გაწყობა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6EDCF01" w14:textId="77777777" w:rsidR="009C0BE7" w:rsidRPr="00897BD8" w:rsidRDefault="009C0BE7" w:rsidP="009C0BE7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დაცვის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აპარატურის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გამართვა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მათ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ეფექტურობაზე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შემოწმება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C2B48EF" w14:textId="77777777" w:rsidR="009C0BE7" w:rsidRPr="00897BD8" w:rsidRDefault="009C0BE7" w:rsidP="009C0BE7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ავარიული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გამორთვების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შეტყობინებების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ელექტრულ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მექანიკურ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შემოწმება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99BE22" w14:textId="77777777" w:rsidR="009C0BE7" w:rsidRPr="00897BD8" w:rsidRDefault="009C0BE7" w:rsidP="009C0BE7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საწამოების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სამონტაჟო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გაწყობითი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გამოცდის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ოქმების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სხვა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პირველადი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დოკუმენტაციის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წარმოება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31" w:type="pct"/>
          </w:tcPr>
          <w:p w14:paraId="0C4AF708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უნარების დემონსტრირება,</w:t>
            </w:r>
          </w:p>
          <w:p w14:paraId="32F39FB2" w14:textId="77777777" w:rsidR="009C0BE7" w:rsidRPr="00897BD8" w:rsidRDefault="009C0BE7" w:rsidP="009C0B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733516F" w14:textId="47423A31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. პროფესიული მასწავლებელი პრაქტიკული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მეცადინეობისას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 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725" w:type="pct"/>
          </w:tcPr>
          <w:p w14:paraId="0BEC5AC6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დაკვირვება</w:t>
            </w:r>
          </w:p>
          <w:p w14:paraId="33DA81C9" w14:textId="05631E72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განსაზღვრულ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სამუშაოებს. პროფესიული სტუდენტი/მსმენელი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38" w:type="pct"/>
          </w:tcPr>
          <w:p w14:paraId="4693BDF3" w14:textId="77777777" w:rsidR="009C0BE7" w:rsidRPr="00897BD8" w:rsidRDefault="009C0BE7" w:rsidP="009C0B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CEAF882" w14:textId="77777777" w:rsidR="009C0BE7" w:rsidRPr="00897BD8" w:rsidRDefault="009C0BE7" w:rsidP="009C0B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14:paraId="4D4C55EA" w14:textId="77777777" w:rsidR="009C0BE7" w:rsidRPr="00897BD8" w:rsidRDefault="009C0BE7" w:rsidP="009C0BE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E574A7B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BE7" w:rsidRPr="00897BD8" w14:paraId="3C8E36BD" w14:textId="77777777" w:rsidTr="00B07834">
        <w:tc>
          <w:tcPr>
            <w:tcW w:w="731" w:type="pct"/>
          </w:tcPr>
          <w:p w14:paraId="46A94DB6" w14:textId="77777777" w:rsidR="009C0BE7" w:rsidRPr="00897BD8" w:rsidRDefault="009C0BE7" w:rsidP="009C0BE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375" w:type="pct"/>
          </w:tcPr>
          <w:p w14:paraId="6817138F" w14:textId="77777777" w:rsidR="009C0BE7" w:rsidRPr="00897BD8" w:rsidRDefault="009C0BE7" w:rsidP="009C0BE7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ტექნოლოგიური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ქვესისტემის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მართვისა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გასაზომად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გამოყენებული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აპარატურის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პროგრამულ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უზრუნველყოფაში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ცვლილებების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კორექტირება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მათი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ექსპლოატაციაში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ყოფნის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დროს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85649FC" w14:textId="77777777" w:rsidR="009C0BE7" w:rsidRPr="00897BD8" w:rsidRDefault="009C0BE7" w:rsidP="009C0BE7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პროგრამული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უზრუნველყოფის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დაყენება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ფორმირება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1613E1D" w14:textId="77777777" w:rsidR="009C0BE7" w:rsidRPr="00897BD8" w:rsidRDefault="009C0BE7" w:rsidP="009C0BE7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მართვის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პროგრამების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ანალიზ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ცვლილებების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შეტანა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გაწყობა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0A9891CA" w14:textId="77777777" w:rsidR="009C0BE7" w:rsidRPr="00897BD8" w:rsidRDefault="009C0BE7" w:rsidP="009C0BE7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ფუნქციონალური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პროცესების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მიმდინარეობის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შემოწმებ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 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მათში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ცვლილებებ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ის შეტანა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A1DAF27" w14:textId="77777777" w:rsidR="009C0BE7" w:rsidRPr="00897BD8" w:rsidRDefault="009C0BE7" w:rsidP="009C0BE7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ავტომატიზაციის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მოწყობილობების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ინტერფეისის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არქიტექტურის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პროტოკოლის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მაგისტრალურ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ქსელურ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სისტემებთან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კორექტირებს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FD5360E" w14:textId="77777777" w:rsidR="009C0BE7" w:rsidRPr="00897BD8" w:rsidRDefault="009C0BE7" w:rsidP="009C0BE7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ინფორმაციის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შენახვის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ინფორმაციის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მატარებლების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ინსტალაცია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31" w:type="pct"/>
          </w:tcPr>
          <w:p w14:paraId="76B08F2D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უნარების დემონსტრირება,</w:t>
            </w:r>
          </w:p>
          <w:p w14:paraId="6E71A58F" w14:textId="77777777" w:rsidR="009C0BE7" w:rsidRPr="00897BD8" w:rsidRDefault="009C0BE7" w:rsidP="009C0B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9F2F3FF" w14:textId="18E954AA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მეცადინეობისას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 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725" w:type="pct"/>
          </w:tcPr>
          <w:p w14:paraId="22EA04AD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დაკვირვება</w:t>
            </w:r>
          </w:p>
          <w:p w14:paraId="1717A454" w14:textId="06C21CDE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სამუშაოებს. პროფესიული სტუდენტი/მსმენელი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ასრულებს პრაქტიკულ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დავალებას და პასუხობს პროფესიულ მასწავლებელს შეკითხვებზე.</w:t>
            </w:r>
          </w:p>
        </w:tc>
        <w:tc>
          <w:tcPr>
            <w:tcW w:w="1338" w:type="pct"/>
          </w:tcPr>
          <w:p w14:paraId="5FDA3714" w14:textId="77777777" w:rsidR="009C0BE7" w:rsidRPr="00897BD8" w:rsidRDefault="009C0BE7" w:rsidP="009C0B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17FF094" w14:textId="77777777" w:rsidR="009C0BE7" w:rsidRPr="00897BD8" w:rsidRDefault="009C0BE7" w:rsidP="009C0B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14:paraId="343D3056" w14:textId="77777777" w:rsidR="009C0BE7" w:rsidRPr="00897BD8" w:rsidRDefault="009C0BE7" w:rsidP="009C0BE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39DECB1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BE7" w:rsidRPr="00897BD8" w14:paraId="160CA635" w14:textId="77777777" w:rsidTr="00B07834">
        <w:tc>
          <w:tcPr>
            <w:tcW w:w="731" w:type="pct"/>
          </w:tcPr>
          <w:p w14:paraId="36D6D4D7" w14:textId="77777777" w:rsidR="009C0BE7" w:rsidRPr="00897BD8" w:rsidRDefault="009C0BE7" w:rsidP="009C0BE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375" w:type="pct"/>
          </w:tcPr>
          <w:p w14:paraId="6AB01053" w14:textId="77777777" w:rsidR="009C0BE7" w:rsidRPr="00897BD8" w:rsidRDefault="009C0BE7" w:rsidP="009C0BE7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სამოქმედო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საინსპექციო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შემოწმება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F6F2048" w14:textId="77777777" w:rsidR="009C0BE7" w:rsidRPr="00897BD8" w:rsidRDefault="009C0BE7" w:rsidP="009C0BE7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დანადგარის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დაცვის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ფუნქციონირების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შემოწმება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შესაბამისი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ოქმების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შედგენა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5366C14" w14:textId="77777777" w:rsidR="009C0BE7" w:rsidRPr="00897BD8" w:rsidRDefault="009C0BE7" w:rsidP="009C0BE7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დანადგარების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სარემონტო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მომსახურება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(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გაცვეთილი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კომპონენტების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ახლით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შეცვლა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პროფილაქტიკური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მომსახურების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ფორმატში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);</w:t>
            </w:r>
          </w:p>
          <w:p w14:paraId="73DD3A44" w14:textId="77777777" w:rsidR="009C0BE7" w:rsidRPr="00897BD8" w:rsidRDefault="009C0BE7" w:rsidP="009C0BE7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ისტემის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მუშა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პარამეტრების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გათვალიწინებულთან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შედარებას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მათ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 და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კორექტირება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113E57" w14:textId="77777777" w:rsidR="009C0BE7" w:rsidRPr="00897BD8" w:rsidRDefault="009C0BE7" w:rsidP="009C0BE7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სადიაგნოსტიკო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გამოყენება;</w:t>
            </w:r>
          </w:p>
          <w:p w14:paraId="759137FD" w14:textId="77777777" w:rsidR="009C0BE7" w:rsidRPr="00897BD8" w:rsidRDefault="009C0BE7" w:rsidP="009C0BE7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დეცენტრალიზებული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ენერგომომარაგების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მომსახურება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აღდგენა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F1DE170" w14:textId="77777777" w:rsidR="009C0BE7" w:rsidRPr="00897BD8" w:rsidRDefault="009C0BE7" w:rsidP="009C0BE7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ელექტროგამანაწილებელი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შეფასება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აღდგენა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შენარჩუნება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5E81B2" w14:textId="77777777" w:rsidR="009C0BE7" w:rsidRPr="00897BD8" w:rsidRDefault="009C0BE7" w:rsidP="009C0BE7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მექანიზმების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მომსახურება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შკეთება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CA254BD" w14:textId="77777777" w:rsidR="009C0BE7" w:rsidRPr="00897BD8" w:rsidRDefault="009C0BE7" w:rsidP="009C0BE7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კომუნიკაციების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მომსახურება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შეკეთება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A99D702" w14:textId="77777777" w:rsidR="009C0BE7" w:rsidRPr="00897BD8" w:rsidRDefault="009C0BE7" w:rsidP="009C0BE7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ახდენსდანადგარების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სარემონტოდ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ტექნიკური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მომსახურების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მიზნით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მოხსნილი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მოწყობილობების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ნაწილების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კვლავ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დანადგარზე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დაბრუნებისას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უსაფრთხოების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ზომების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დაცვის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დაცვის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სისტემების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ეფექტურობის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გადამოწმება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ADA6DC5" w14:textId="77777777" w:rsidR="009C0BE7" w:rsidRPr="00897BD8" w:rsidRDefault="009C0BE7" w:rsidP="009C0BE7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დანადგარების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გაზომვის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დოკუმენტირება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31" w:type="pct"/>
          </w:tcPr>
          <w:p w14:paraId="47A59766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უნარების დემონსტრირება,</w:t>
            </w:r>
          </w:p>
          <w:p w14:paraId="36AE0C95" w14:textId="77777777" w:rsidR="009C0BE7" w:rsidRPr="00897BD8" w:rsidRDefault="009C0BE7" w:rsidP="009C0B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E56ECD4" w14:textId="4E257284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მეცადინეობისას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 საჭიროების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შემთხვევაში  პროფესიული მასწავლებელი იყენებს მინი ლექციას.</w:t>
            </w:r>
          </w:p>
        </w:tc>
        <w:tc>
          <w:tcPr>
            <w:tcW w:w="725" w:type="pct"/>
          </w:tcPr>
          <w:p w14:paraId="5C1A80D0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დაკვირვება</w:t>
            </w:r>
          </w:p>
          <w:p w14:paraId="28BA7E9E" w14:textId="7FCC9DF9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სამუშაოებს. პროფესიული სტუდენტი/მსმენელი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38" w:type="pct"/>
          </w:tcPr>
          <w:p w14:paraId="67D567AB" w14:textId="77777777" w:rsidR="009C0BE7" w:rsidRPr="00897BD8" w:rsidRDefault="009C0BE7" w:rsidP="009C0B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0F70209" w14:textId="77777777" w:rsidR="009C0BE7" w:rsidRPr="00897BD8" w:rsidRDefault="009C0BE7" w:rsidP="009C0B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14:paraId="1F15D0DD" w14:textId="77777777" w:rsidR="009C0BE7" w:rsidRPr="00897BD8" w:rsidRDefault="009C0BE7" w:rsidP="009C0BE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09743B1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BE7" w:rsidRPr="00897BD8" w14:paraId="3EC8C7CA" w14:textId="77777777" w:rsidTr="00B07834">
        <w:tc>
          <w:tcPr>
            <w:tcW w:w="731" w:type="pct"/>
          </w:tcPr>
          <w:p w14:paraId="7E510EF9" w14:textId="77777777" w:rsidR="009C0BE7" w:rsidRPr="00897BD8" w:rsidRDefault="009C0BE7" w:rsidP="009C0BE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375" w:type="pct"/>
          </w:tcPr>
          <w:p w14:paraId="06B870DA" w14:textId="77777777" w:rsidR="009C0BE7" w:rsidRPr="00897BD8" w:rsidRDefault="009C0BE7" w:rsidP="009C0BE7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უწევს მომსახურებას;</w:t>
            </w:r>
          </w:p>
          <w:p w14:paraId="6CCE218D" w14:textId="77777777" w:rsidR="009C0BE7" w:rsidRPr="00897BD8" w:rsidRDefault="009C0BE7" w:rsidP="009C0BE7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კომპანიასთან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დადებული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ხელშეკრულებების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შეთანხმებების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წინადადების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მომზადება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შედგენა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განფასება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AEA0D91" w14:textId="77777777" w:rsidR="009C0BE7" w:rsidRPr="00897BD8" w:rsidRDefault="009C0BE7" w:rsidP="009C0BE7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დამკვეთებ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კონსულტირება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174A85" w14:textId="77777777" w:rsidR="009C0BE7" w:rsidRPr="00897BD8" w:rsidRDefault="009C0BE7" w:rsidP="009C0BE7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დანადგარების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სამართავად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დამკვეთზე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პირველადი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დოკუმენტაციის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გადაცემა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89297CC" w14:textId="77777777" w:rsidR="009C0BE7" w:rsidRPr="00897BD8" w:rsidRDefault="009C0BE7" w:rsidP="009C0BE7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გაწეული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მომსახურების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დოკუმენტაცი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ის წარდგენა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AD651E4" w14:textId="77777777" w:rsidR="009C0BE7" w:rsidRPr="00897BD8" w:rsidRDefault="009C0BE7" w:rsidP="009C0BE7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საწარმოების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დანადგარების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ტექნიკური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ზედამხედველობა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B105711" w14:textId="77777777" w:rsidR="009C0BE7" w:rsidRPr="00897BD8" w:rsidRDefault="009C0BE7" w:rsidP="009C0BE7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დისტანციური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დიაგნოსტი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 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მომსახურება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CE90CB5" w14:textId="77777777" w:rsidR="009C0BE7" w:rsidRPr="00897BD8" w:rsidRDefault="009C0BE7" w:rsidP="009C0BE7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დანადგარების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მუშაობის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დიაგნოსტიკის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შედეგების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გაანალიზებს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ოპტიმიზაციის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გზების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ძიებ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39933F4" w14:textId="77777777" w:rsidR="009C0BE7" w:rsidRPr="00897BD8" w:rsidRDefault="009C0BE7" w:rsidP="009C0BE7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საწარმოების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დანადგარების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ვიზუალური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მხარის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განსაზღვრა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76AD3F6" w14:textId="77777777" w:rsidR="009C0BE7" w:rsidRPr="00897BD8" w:rsidRDefault="009C0BE7" w:rsidP="009C0BE7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ჩანაწერებ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97BD8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გაკეთება</w:t>
            </w:r>
            <w:r w:rsidRPr="00897BD8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31" w:type="pct"/>
          </w:tcPr>
          <w:p w14:paraId="62789799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დემონსტრირება,</w:t>
            </w:r>
          </w:p>
          <w:p w14:paraId="475CA887" w14:textId="77777777" w:rsidR="009C0BE7" w:rsidRPr="00897BD8" w:rsidRDefault="009C0BE7" w:rsidP="009C0B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0D99B31" w14:textId="48BA206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მეცადინეობისას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ჯგუფებში. 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725" w:type="pct"/>
          </w:tcPr>
          <w:p w14:paraId="0CD3852F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დაკვირვება</w:t>
            </w:r>
          </w:p>
          <w:p w14:paraId="723148A0" w14:textId="29A9158C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სამუშაოებს. პროფესიული სტუდენტი/მსმენელი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38" w:type="pct"/>
          </w:tcPr>
          <w:p w14:paraId="56AC5B8C" w14:textId="77777777" w:rsidR="009C0BE7" w:rsidRPr="00897BD8" w:rsidRDefault="009C0BE7" w:rsidP="009C0B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D40F2D6" w14:textId="77777777" w:rsidR="009C0BE7" w:rsidRPr="00897BD8" w:rsidRDefault="009C0BE7" w:rsidP="009C0B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897B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14:paraId="2FB0C194" w14:textId="77777777" w:rsidR="009C0BE7" w:rsidRPr="00897BD8" w:rsidRDefault="009C0BE7" w:rsidP="009C0BE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70C5294" w14:textId="77777777" w:rsidR="009C0BE7" w:rsidRPr="00897BD8" w:rsidRDefault="009C0BE7" w:rsidP="009C0B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724F9" w:rsidRPr="00897BD8" w14:paraId="532E95E7" w14:textId="77777777" w:rsidTr="00910AE9">
        <w:trPr>
          <w:trHeight w:val="440"/>
        </w:trPr>
        <w:tc>
          <w:tcPr>
            <w:tcW w:w="731" w:type="pct"/>
          </w:tcPr>
          <w:p w14:paraId="37A569EC" w14:textId="77777777" w:rsidR="00A724F9" w:rsidRPr="00897BD8" w:rsidRDefault="00A724F9" w:rsidP="00B0783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5FDD5EE5" w14:textId="77777777" w:rsidR="00A724F9" w:rsidRPr="00897BD8" w:rsidRDefault="00A724F9" w:rsidP="00AC3FF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69" w:type="pct"/>
            <w:gridSpan w:val="4"/>
          </w:tcPr>
          <w:p w14:paraId="4A8E6111" w14:textId="46309DE2" w:rsidR="00A724F9" w:rsidRPr="00897BD8" w:rsidRDefault="007766C9" w:rsidP="005552D8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აღნიშნული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მოდული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5552D8">
              <w:rPr>
                <w:rFonts w:ascii="Sylfaen" w:hAnsi="Sylfaen"/>
                <w:sz w:val="20"/>
                <w:szCs w:val="20"/>
                <w:lang w:val="ka-GE"/>
              </w:rPr>
              <w:t xml:space="preserve">უნდა 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განხორცი</w:t>
            </w:r>
            <w:r w:rsidR="008B463F" w:rsidRPr="00897BD8">
              <w:rPr>
                <w:rFonts w:ascii="Sylfaen" w:hAnsi="Sylfaen"/>
                <w:sz w:val="20"/>
                <w:szCs w:val="20"/>
                <w:lang w:val="ka-GE"/>
              </w:rPr>
              <w:t>ელდეს მოდულის ქვესადგურების მონტ</w:t>
            </w: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აჟი, დიაგნოსტიკა და მომსახურების თეორიული საფუძვლები</w:t>
            </w:r>
            <w:r w:rsidR="008B463F" w:rsidRPr="00897BD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FB238F"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 ან პარალელურად</w:t>
            </w:r>
            <w:r w:rsidR="005552D8">
              <w:rPr>
                <w:rFonts w:ascii="Sylfaen" w:hAnsi="Sylfaen"/>
                <w:sz w:val="20"/>
                <w:szCs w:val="20"/>
                <w:lang w:val="ka-GE"/>
              </w:rPr>
              <w:t xml:space="preserve">/შეთნხმებულად.  მოდულის  </w:t>
            </w:r>
            <w:r w:rsidR="00FB238F" w:rsidRPr="00897BD8">
              <w:rPr>
                <w:rFonts w:ascii="Sylfaen" w:hAnsi="Sylfaen"/>
                <w:sz w:val="20"/>
                <w:szCs w:val="20"/>
                <w:lang w:val="ka-GE"/>
              </w:rPr>
              <w:t xml:space="preserve"> განხორციელ</w:t>
            </w:r>
            <w:r w:rsidR="005552D8">
              <w:rPr>
                <w:rFonts w:ascii="Sylfaen" w:hAnsi="Sylfaen"/>
                <w:sz w:val="20"/>
                <w:szCs w:val="20"/>
                <w:lang w:val="ka-GE"/>
              </w:rPr>
              <w:t>ება სასურველია პ</w:t>
            </w:r>
            <w:r w:rsidR="00FB238F" w:rsidRPr="00897BD8">
              <w:rPr>
                <w:rFonts w:ascii="Sylfaen" w:hAnsi="Sylfaen"/>
                <w:sz w:val="20"/>
                <w:szCs w:val="20"/>
                <w:lang w:val="ka-GE"/>
              </w:rPr>
              <w:t>რაქტიკის ობიექტზე.</w:t>
            </w:r>
          </w:p>
        </w:tc>
      </w:tr>
    </w:tbl>
    <w:p w14:paraId="3D3998C2" w14:textId="77777777" w:rsidR="00B61153" w:rsidRPr="00897BD8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5A61C25" w14:textId="77777777" w:rsidR="00637623" w:rsidRPr="00897BD8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97BD8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897BD8">
        <w:rPr>
          <w:rFonts w:ascii="Sylfaen" w:hAnsi="Sylfaen" w:cs="Arial"/>
          <w:b/>
          <w:sz w:val="20"/>
          <w:szCs w:val="20"/>
          <w:lang w:val="en-US"/>
        </w:rPr>
        <w:t>.</w:t>
      </w:r>
      <w:r w:rsidRPr="00897BD8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897BD8" w14:paraId="72101314" w14:textId="77777777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2B732" w14:textId="77777777" w:rsidR="009A0D1D" w:rsidRPr="00897BD8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AC765" w14:textId="77777777" w:rsidR="009A0D1D" w:rsidRPr="00897BD8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97BD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897BD8" w14:paraId="1701176D" w14:textId="77777777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8D89B" w14:textId="77777777" w:rsidR="009A0D1D" w:rsidRPr="00897BD8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A9357" w14:textId="77777777" w:rsidR="009A0D1D" w:rsidRPr="00897BD8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8D35324" w14:textId="77777777" w:rsidR="009A0D1D" w:rsidRPr="00897BD8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E293A15" w14:textId="77777777" w:rsidR="009A0D1D" w:rsidRPr="00897BD8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A625B4" w14:textId="77777777" w:rsidR="009A0D1D" w:rsidRPr="00897BD8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C0BE7" w:rsidRPr="00897BD8" w14:paraId="6690C5A4" w14:textId="77777777" w:rsidTr="006B7C27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C6A72" w14:textId="77777777" w:rsidR="009C0BE7" w:rsidRPr="00897BD8" w:rsidRDefault="009C0BE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C5395" w14:textId="52C9047B" w:rsidR="009C0BE7" w:rsidRPr="00897BD8" w:rsidRDefault="009C0BE7" w:rsidP="00B0103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F4F80" w14:textId="77777777" w:rsidR="009C0BE7" w:rsidRPr="00897BD8" w:rsidRDefault="009C0BE7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9A935" w14:textId="77777777" w:rsidR="009C0BE7" w:rsidRPr="00897BD8" w:rsidRDefault="009C0BE7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D2993" w14:textId="549DBECA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</w:tr>
      <w:tr w:rsidR="009C0BE7" w:rsidRPr="00897BD8" w14:paraId="5E98C310" w14:textId="77777777" w:rsidTr="00E50C4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B0B3B" w14:textId="77777777" w:rsidR="009C0BE7" w:rsidRPr="00897BD8" w:rsidRDefault="009C0BE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AAA6D" w14:textId="6BCF726E" w:rsidR="009C0BE7" w:rsidRPr="00897BD8" w:rsidRDefault="009C0BE7" w:rsidP="00B0103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90931" w14:textId="7777777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25E5E" w14:textId="7777777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AED26" w14:textId="71B1FF58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BE7" w:rsidRPr="00897BD8" w14:paraId="2722EB12" w14:textId="77777777" w:rsidTr="00F10A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02B1C" w14:textId="77777777" w:rsidR="009C0BE7" w:rsidRPr="00897BD8" w:rsidRDefault="009C0BE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29309" w14:textId="3F7BB36D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F8D26" w14:textId="7777777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6AC38" w14:textId="7777777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9A9C6" w14:textId="37184229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BE7" w:rsidRPr="00897BD8" w14:paraId="5CE0845B" w14:textId="77777777" w:rsidTr="007253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0D8BA" w14:textId="77777777" w:rsidR="009C0BE7" w:rsidRPr="00897BD8" w:rsidRDefault="009C0BE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6FA1E" w14:textId="7B50046F" w:rsidR="009C0BE7" w:rsidRPr="00897BD8" w:rsidRDefault="009C0BE7" w:rsidP="00B0103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5FA43" w14:textId="7777777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EA581" w14:textId="7777777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04128" w14:textId="118DDEB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BE7" w:rsidRPr="00897BD8" w14:paraId="3C131052" w14:textId="77777777" w:rsidTr="009E287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27565" w14:textId="77777777" w:rsidR="009C0BE7" w:rsidRPr="00897BD8" w:rsidRDefault="009C0BE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E7178" w14:textId="193CBA54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3D0E7" w14:textId="7777777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1EC42" w14:textId="7777777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17E9D" w14:textId="392E36FD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BE7" w:rsidRPr="00897BD8" w14:paraId="1441E5A2" w14:textId="77777777" w:rsidTr="00A12A2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5F7F9" w14:textId="77777777" w:rsidR="009C0BE7" w:rsidRPr="00897BD8" w:rsidRDefault="009C0BE7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6F1A8" w14:textId="1ACF9D9E" w:rsidR="009C0BE7" w:rsidRPr="00897BD8" w:rsidRDefault="009C0BE7" w:rsidP="00B0103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1B0F2" w14:textId="7777777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F181" w14:textId="7777777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6C78B" w14:textId="70FEFF70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0BE7" w:rsidRPr="00897BD8" w14:paraId="6036D905" w14:textId="77777777" w:rsidTr="00A12A2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32BED" w14:textId="77777777" w:rsidR="009C0BE7" w:rsidRPr="00897BD8" w:rsidRDefault="009C0BE7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90627" w14:textId="76C018C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244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DE4F3" w14:textId="7777777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535DD" w14:textId="77777777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03539" w14:textId="35C9FB73" w:rsidR="009C0BE7" w:rsidRPr="00897BD8" w:rsidRDefault="009C0BE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333084D6" w14:textId="77777777" w:rsidR="00637623" w:rsidRPr="00897BD8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764CE6C" w14:textId="77777777" w:rsidR="002D5A93" w:rsidRPr="00897BD8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897BD8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897BD8">
        <w:rPr>
          <w:rFonts w:ascii="Sylfaen" w:hAnsi="Sylfaen" w:cs="Arial"/>
          <w:b/>
          <w:sz w:val="20"/>
          <w:szCs w:val="20"/>
          <w:lang w:val="ka-GE"/>
        </w:rPr>
        <w:t>3</w:t>
      </w:r>
      <w:r w:rsidRPr="00897BD8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897BD8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A5D4313" w14:textId="62F535F9" w:rsidR="009D0FED" w:rsidRPr="00897BD8" w:rsidRDefault="009D0FED" w:rsidP="00910AE9">
      <w:pPr>
        <w:pStyle w:val="ListParagraph"/>
        <w:numPr>
          <w:ilvl w:val="0"/>
          <w:numId w:val="48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97BD8">
        <w:rPr>
          <w:rFonts w:ascii="Sylfaen" w:hAnsi="Sylfaen" w:cs="Arial"/>
          <w:sz w:val="20"/>
          <w:szCs w:val="20"/>
          <w:lang w:val="ka-GE"/>
        </w:rPr>
        <w:lastRenderedPageBreak/>
        <w:t>თ</w:t>
      </w:r>
      <w:r w:rsidRPr="00897BD8">
        <w:rPr>
          <w:rFonts w:cs="Arial"/>
          <w:sz w:val="20"/>
          <w:szCs w:val="20"/>
          <w:lang w:val="ka-GE"/>
        </w:rPr>
        <w:t xml:space="preserve">. </w:t>
      </w:r>
      <w:r w:rsidRPr="00897BD8">
        <w:rPr>
          <w:rFonts w:ascii="Sylfaen" w:hAnsi="Sylfaen" w:cs="Arial"/>
          <w:sz w:val="20"/>
          <w:szCs w:val="20"/>
          <w:lang w:val="ka-GE"/>
        </w:rPr>
        <w:t>მუსელიანი</w:t>
      </w:r>
      <w:r w:rsidRPr="00897BD8">
        <w:rPr>
          <w:rFonts w:cs="Arial"/>
          <w:sz w:val="20"/>
          <w:szCs w:val="20"/>
          <w:lang w:val="ka-GE"/>
        </w:rPr>
        <w:t xml:space="preserve">, </w:t>
      </w:r>
      <w:r w:rsidRPr="00897BD8">
        <w:rPr>
          <w:rFonts w:ascii="Sylfaen" w:hAnsi="Sylfaen" w:cs="Arial"/>
          <w:sz w:val="20"/>
          <w:szCs w:val="20"/>
          <w:lang w:val="ka-GE"/>
        </w:rPr>
        <w:t>მ</w:t>
      </w:r>
      <w:r w:rsidRPr="00897BD8">
        <w:rPr>
          <w:rFonts w:cs="Arial"/>
          <w:sz w:val="20"/>
          <w:szCs w:val="20"/>
          <w:lang w:val="ka-GE"/>
        </w:rPr>
        <w:t xml:space="preserve">. </w:t>
      </w:r>
      <w:r w:rsidRPr="00897BD8">
        <w:rPr>
          <w:rFonts w:ascii="Sylfaen" w:hAnsi="Sylfaen" w:cs="Arial"/>
          <w:sz w:val="20"/>
          <w:szCs w:val="20"/>
          <w:lang w:val="ka-GE"/>
        </w:rPr>
        <w:t>ქობალია</w:t>
      </w:r>
      <w:r w:rsidRPr="00897BD8">
        <w:rPr>
          <w:rFonts w:cs="Arial"/>
          <w:sz w:val="20"/>
          <w:szCs w:val="20"/>
          <w:lang w:val="ka-GE"/>
        </w:rPr>
        <w:t>. „</w:t>
      </w:r>
      <w:r w:rsidRPr="00897BD8">
        <w:rPr>
          <w:rFonts w:ascii="Sylfaen" w:hAnsi="Sylfaen" w:cs="Arial"/>
          <w:sz w:val="20"/>
          <w:szCs w:val="20"/>
          <w:lang w:val="ka-GE"/>
        </w:rPr>
        <w:t>ელექტრომოწყობილობათა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ტექნიკური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დიაგნოსტიკა</w:t>
      </w:r>
      <w:r w:rsidRPr="00897BD8">
        <w:rPr>
          <w:rFonts w:cs="Arial"/>
          <w:sz w:val="20"/>
          <w:szCs w:val="20"/>
          <w:lang w:val="ka-GE"/>
        </w:rPr>
        <w:t xml:space="preserve">“.  </w:t>
      </w:r>
      <w:r w:rsidRPr="00897BD8">
        <w:rPr>
          <w:rFonts w:ascii="Sylfaen" w:hAnsi="Sylfaen" w:cs="Arial"/>
          <w:sz w:val="20"/>
          <w:szCs w:val="20"/>
          <w:lang w:val="ka-GE"/>
        </w:rPr>
        <w:t>საგამომცემლო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საახლი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ტექნიკური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უნივერსიტეტი</w:t>
      </w:r>
      <w:r w:rsidRPr="00897BD8">
        <w:rPr>
          <w:rFonts w:cs="Arial"/>
          <w:sz w:val="20"/>
          <w:szCs w:val="20"/>
          <w:lang w:val="ka-GE"/>
        </w:rPr>
        <w:t>, 2009.</w:t>
      </w:r>
    </w:p>
    <w:p w14:paraId="32BC8486" w14:textId="26740A80" w:rsidR="009D0FED" w:rsidRPr="00897BD8" w:rsidRDefault="009D0FED" w:rsidP="009D0FED">
      <w:pPr>
        <w:pStyle w:val="ListParagraph"/>
        <w:numPr>
          <w:ilvl w:val="0"/>
          <w:numId w:val="48"/>
        </w:numPr>
        <w:spacing w:before="120" w:after="0" w:line="240" w:lineRule="auto"/>
        <w:rPr>
          <w:rFonts w:cs="Arial"/>
          <w:sz w:val="20"/>
          <w:szCs w:val="20"/>
          <w:lang w:val="ka-GE"/>
        </w:rPr>
      </w:pPr>
      <w:r w:rsidRPr="00897BD8">
        <w:rPr>
          <w:rFonts w:ascii="Sylfaen" w:hAnsi="Sylfaen" w:cs="Arial"/>
          <w:sz w:val="20"/>
          <w:szCs w:val="20"/>
          <w:lang w:val="ka-GE"/>
        </w:rPr>
        <w:t>გ</w:t>
      </w:r>
      <w:r w:rsidRPr="00897BD8">
        <w:rPr>
          <w:rFonts w:cs="Arial"/>
          <w:sz w:val="20"/>
          <w:szCs w:val="20"/>
          <w:lang w:val="ka-GE"/>
        </w:rPr>
        <w:t xml:space="preserve">. </w:t>
      </w:r>
      <w:r w:rsidRPr="00897BD8">
        <w:rPr>
          <w:rFonts w:ascii="Sylfaen" w:hAnsi="Sylfaen" w:cs="Arial"/>
          <w:sz w:val="20"/>
          <w:szCs w:val="20"/>
          <w:lang w:val="ka-GE"/>
        </w:rPr>
        <w:t>მახარაძე</w:t>
      </w:r>
      <w:r w:rsidRPr="00897BD8">
        <w:rPr>
          <w:rFonts w:cs="Arial"/>
          <w:sz w:val="20"/>
          <w:szCs w:val="20"/>
          <w:lang w:val="ka-GE"/>
        </w:rPr>
        <w:t xml:space="preserve">, </w:t>
      </w:r>
      <w:r w:rsidRPr="00897BD8">
        <w:rPr>
          <w:rFonts w:ascii="Sylfaen" w:hAnsi="Sylfaen" w:cs="Arial"/>
          <w:sz w:val="20"/>
          <w:szCs w:val="20"/>
          <w:lang w:val="ka-GE"/>
        </w:rPr>
        <w:t>ზ</w:t>
      </w:r>
      <w:r w:rsidRPr="00897BD8">
        <w:rPr>
          <w:rFonts w:cs="Arial"/>
          <w:sz w:val="20"/>
          <w:szCs w:val="20"/>
          <w:lang w:val="ka-GE"/>
        </w:rPr>
        <w:t xml:space="preserve">. </w:t>
      </w:r>
      <w:r w:rsidRPr="00897BD8">
        <w:rPr>
          <w:rFonts w:ascii="Sylfaen" w:hAnsi="Sylfaen" w:cs="Arial"/>
          <w:sz w:val="20"/>
          <w:szCs w:val="20"/>
          <w:lang w:val="ka-GE"/>
        </w:rPr>
        <w:t>ბაბუნაშვილი</w:t>
      </w:r>
      <w:r w:rsidRPr="00897BD8">
        <w:rPr>
          <w:rFonts w:cs="Arial"/>
          <w:sz w:val="20"/>
          <w:szCs w:val="20"/>
          <w:lang w:val="ka-GE"/>
        </w:rPr>
        <w:t xml:space="preserve">, </w:t>
      </w:r>
      <w:r w:rsidRPr="00897BD8">
        <w:rPr>
          <w:rFonts w:ascii="Sylfaen" w:hAnsi="Sylfaen" w:cs="Arial"/>
          <w:sz w:val="20"/>
          <w:szCs w:val="20"/>
          <w:lang w:val="ka-GE"/>
        </w:rPr>
        <w:t>ვ</w:t>
      </w:r>
      <w:r w:rsidRPr="00897BD8">
        <w:rPr>
          <w:rFonts w:cs="Arial"/>
          <w:sz w:val="20"/>
          <w:szCs w:val="20"/>
          <w:lang w:val="ka-GE"/>
        </w:rPr>
        <w:t>.</w:t>
      </w:r>
      <w:r w:rsidRPr="00897BD8">
        <w:rPr>
          <w:rFonts w:ascii="Sylfaen" w:hAnsi="Sylfaen" w:cs="Arial"/>
          <w:sz w:val="20"/>
          <w:szCs w:val="20"/>
          <w:lang w:val="ka-GE"/>
        </w:rPr>
        <w:t>გოგიაშვილი</w:t>
      </w:r>
      <w:r w:rsidRPr="00897BD8">
        <w:rPr>
          <w:rFonts w:cs="Arial"/>
          <w:sz w:val="20"/>
          <w:szCs w:val="20"/>
          <w:lang w:val="ka-GE"/>
        </w:rPr>
        <w:t>,</w:t>
      </w:r>
      <w:r w:rsidRPr="00897BD8">
        <w:rPr>
          <w:rFonts w:ascii="Sylfaen" w:hAnsi="Sylfaen" w:cs="Arial"/>
          <w:sz w:val="20"/>
          <w:szCs w:val="20"/>
          <w:lang w:val="ka-GE"/>
        </w:rPr>
        <w:t>ბ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დარჩია</w:t>
      </w:r>
      <w:r w:rsidRPr="00897BD8">
        <w:rPr>
          <w:rFonts w:cs="Arial"/>
          <w:sz w:val="20"/>
          <w:szCs w:val="20"/>
          <w:lang w:val="ka-GE"/>
        </w:rPr>
        <w:t>, „</w:t>
      </w:r>
      <w:r w:rsidRPr="00897BD8">
        <w:rPr>
          <w:rFonts w:ascii="Sylfaen" w:hAnsi="Sylfaen" w:cs="Arial"/>
          <w:sz w:val="20"/>
          <w:szCs w:val="20"/>
          <w:lang w:val="ka-GE"/>
        </w:rPr>
        <w:t>საჰაერო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ელექტროგადამცემი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ხაზები</w:t>
      </w:r>
      <w:r w:rsidRPr="00897BD8">
        <w:rPr>
          <w:rFonts w:cs="Arial"/>
          <w:sz w:val="20"/>
          <w:szCs w:val="20"/>
          <w:lang w:val="ka-GE"/>
        </w:rPr>
        <w:t>“</w:t>
      </w:r>
      <w:r w:rsidRPr="00897BD8">
        <w:rPr>
          <w:rFonts w:ascii="Sylfaen" w:hAnsi="Sylfaen" w:cs="Arial"/>
          <w:sz w:val="20"/>
          <w:szCs w:val="20"/>
          <w:lang w:val="ka-GE"/>
        </w:rPr>
        <w:t>უნივერსალი</w:t>
      </w:r>
      <w:r w:rsidRPr="00897BD8">
        <w:rPr>
          <w:rFonts w:cs="Arial"/>
          <w:sz w:val="20"/>
          <w:szCs w:val="20"/>
          <w:lang w:val="ka-GE"/>
        </w:rPr>
        <w:t xml:space="preserve">. </w:t>
      </w:r>
      <w:r w:rsidRPr="00897BD8">
        <w:rPr>
          <w:rFonts w:ascii="Sylfaen" w:hAnsi="Sylfaen" w:cs="Arial"/>
          <w:sz w:val="20"/>
          <w:szCs w:val="20"/>
          <w:lang w:val="ka-GE"/>
        </w:rPr>
        <w:t>თბილისი</w:t>
      </w:r>
      <w:r w:rsidRPr="00897BD8">
        <w:rPr>
          <w:rFonts w:cs="Arial"/>
          <w:sz w:val="20"/>
          <w:szCs w:val="20"/>
          <w:lang w:val="ka-GE"/>
        </w:rPr>
        <w:t xml:space="preserve"> 2005</w:t>
      </w:r>
      <w:r w:rsidRPr="00897BD8">
        <w:rPr>
          <w:rFonts w:ascii="Sylfaen" w:hAnsi="Sylfaen" w:cs="Arial"/>
          <w:sz w:val="20"/>
          <w:szCs w:val="20"/>
          <w:lang w:val="ka-GE"/>
        </w:rPr>
        <w:t>წ</w:t>
      </w:r>
      <w:r w:rsidRPr="00897BD8">
        <w:rPr>
          <w:rFonts w:cs="Arial"/>
          <w:sz w:val="20"/>
          <w:szCs w:val="20"/>
          <w:lang w:val="ka-GE"/>
        </w:rPr>
        <w:t>.</w:t>
      </w:r>
    </w:p>
    <w:p w14:paraId="553CA405" w14:textId="4A24F743" w:rsidR="009D0FED" w:rsidRPr="00897BD8" w:rsidRDefault="009D0FED" w:rsidP="009D0FED">
      <w:pPr>
        <w:pStyle w:val="ListParagraph"/>
        <w:numPr>
          <w:ilvl w:val="0"/>
          <w:numId w:val="48"/>
        </w:numPr>
        <w:spacing w:before="120" w:after="0" w:line="240" w:lineRule="auto"/>
        <w:rPr>
          <w:rFonts w:cs="Arial"/>
          <w:sz w:val="20"/>
          <w:szCs w:val="20"/>
          <w:lang w:val="ka-GE"/>
        </w:rPr>
      </w:pPr>
      <w:r w:rsidRPr="00897BD8">
        <w:rPr>
          <w:rFonts w:ascii="Sylfaen" w:hAnsi="Sylfaen" w:cs="Arial"/>
          <w:sz w:val="20"/>
          <w:szCs w:val="20"/>
          <w:lang w:val="ka-GE"/>
        </w:rPr>
        <w:t>გ</w:t>
      </w:r>
      <w:r w:rsidRPr="00897BD8">
        <w:rPr>
          <w:rFonts w:cs="Arial"/>
          <w:sz w:val="20"/>
          <w:szCs w:val="20"/>
          <w:lang w:val="ka-GE"/>
        </w:rPr>
        <w:t xml:space="preserve">. </w:t>
      </w:r>
      <w:r w:rsidRPr="00897BD8">
        <w:rPr>
          <w:rFonts w:ascii="Sylfaen" w:hAnsi="Sylfaen" w:cs="Arial"/>
          <w:sz w:val="20"/>
          <w:szCs w:val="20"/>
          <w:lang w:val="ka-GE"/>
        </w:rPr>
        <w:t>მახარაძე</w:t>
      </w:r>
      <w:r w:rsidRPr="00897BD8">
        <w:rPr>
          <w:rFonts w:cs="Arial"/>
          <w:sz w:val="20"/>
          <w:szCs w:val="20"/>
          <w:lang w:val="ka-GE"/>
        </w:rPr>
        <w:t xml:space="preserve">, </w:t>
      </w:r>
      <w:r w:rsidRPr="00897BD8">
        <w:rPr>
          <w:rFonts w:ascii="Sylfaen" w:hAnsi="Sylfaen" w:cs="Arial"/>
          <w:sz w:val="20"/>
          <w:szCs w:val="20"/>
          <w:lang w:val="ka-GE"/>
        </w:rPr>
        <w:t>ვ</w:t>
      </w:r>
      <w:r w:rsidRPr="00897BD8">
        <w:rPr>
          <w:rFonts w:cs="Arial"/>
          <w:sz w:val="20"/>
          <w:szCs w:val="20"/>
          <w:lang w:val="ka-GE"/>
        </w:rPr>
        <w:t xml:space="preserve">. </w:t>
      </w:r>
      <w:r w:rsidRPr="00897BD8">
        <w:rPr>
          <w:rFonts w:ascii="Sylfaen" w:hAnsi="Sylfaen" w:cs="Arial"/>
          <w:sz w:val="20"/>
          <w:szCs w:val="20"/>
          <w:lang w:val="ka-GE"/>
        </w:rPr>
        <w:t>ბეგიაშვილი</w:t>
      </w:r>
      <w:r w:rsidRPr="00897BD8">
        <w:rPr>
          <w:rFonts w:cs="Arial"/>
          <w:sz w:val="20"/>
          <w:szCs w:val="20"/>
          <w:lang w:val="ka-GE"/>
        </w:rPr>
        <w:t xml:space="preserve">, </w:t>
      </w:r>
      <w:r w:rsidRPr="00897BD8">
        <w:rPr>
          <w:rFonts w:ascii="Sylfaen" w:hAnsi="Sylfaen" w:cs="Arial"/>
          <w:sz w:val="20"/>
          <w:szCs w:val="20"/>
          <w:lang w:val="ka-GE"/>
        </w:rPr>
        <w:t>ბ</w:t>
      </w:r>
      <w:r w:rsidRPr="00897BD8">
        <w:rPr>
          <w:rFonts w:cs="Arial"/>
          <w:sz w:val="20"/>
          <w:szCs w:val="20"/>
          <w:lang w:val="ka-GE"/>
        </w:rPr>
        <w:t xml:space="preserve">. </w:t>
      </w:r>
      <w:r w:rsidRPr="00897BD8">
        <w:rPr>
          <w:rFonts w:ascii="Sylfaen" w:hAnsi="Sylfaen" w:cs="Arial"/>
          <w:sz w:val="20"/>
          <w:szCs w:val="20"/>
          <w:lang w:val="ka-GE"/>
        </w:rPr>
        <w:t>დარჩია</w:t>
      </w:r>
      <w:r w:rsidRPr="00897BD8">
        <w:rPr>
          <w:rFonts w:cs="Arial"/>
          <w:sz w:val="20"/>
          <w:szCs w:val="20"/>
          <w:lang w:val="ka-GE"/>
        </w:rPr>
        <w:t>,  „</w:t>
      </w:r>
      <w:r w:rsidRPr="00897BD8">
        <w:rPr>
          <w:rFonts w:ascii="Sylfaen" w:hAnsi="Sylfaen" w:cs="Arial"/>
          <w:sz w:val="20"/>
          <w:szCs w:val="20"/>
          <w:lang w:val="ka-GE"/>
        </w:rPr>
        <w:t>ელექტრული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ენერგიის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გადაცემა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და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განაწილება</w:t>
      </w:r>
      <w:r w:rsidRPr="00897BD8">
        <w:rPr>
          <w:rFonts w:cs="Arial"/>
          <w:sz w:val="20"/>
          <w:szCs w:val="20"/>
          <w:lang w:val="ka-GE"/>
        </w:rPr>
        <w:t xml:space="preserve">“ </w:t>
      </w:r>
      <w:r w:rsidRPr="00897BD8">
        <w:rPr>
          <w:rFonts w:ascii="Sylfaen" w:hAnsi="Sylfaen" w:cs="Arial"/>
          <w:sz w:val="20"/>
          <w:szCs w:val="20"/>
          <w:lang w:val="ka-GE"/>
        </w:rPr>
        <w:t>უნივერსალი</w:t>
      </w:r>
      <w:r w:rsidRPr="00897BD8">
        <w:rPr>
          <w:rFonts w:cs="Arial"/>
          <w:sz w:val="20"/>
          <w:szCs w:val="20"/>
          <w:lang w:val="ka-GE"/>
        </w:rPr>
        <w:t xml:space="preserve">. </w:t>
      </w:r>
      <w:r w:rsidRPr="00897BD8">
        <w:rPr>
          <w:rFonts w:ascii="Sylfaen" w:hAnsi="Sylfaen" w:cs="Arial"/>
          <w:sz w:val="20"/>
          <w:szCs w:val="20"/>
          <w:lang w:val="ka-GE"/>
        </w:rPr>
        <w:t>თბილისი</w:t>
      </w:r>
      <w:r w:rsidRPr="00897BD8">
        <w:rPr>
          <w:rFonts w:cs="Arial"/>
          <w:sz w:val="20"/>
          <w:szCs w:val="20"/>
          <w:lang w:val="ka-GE"/>
        </w:rPr>
        <w:t xml:space="preserve"> 2006 </w:t>
      </w:r>
      <w:r w:rsidRPr="00897BD8">
        <w:rPr>
          <w:rFonts w:ascii="Sylfaen" w:hAnsi="Sylfaen" w:cs="Arial"/>
          <w:sz w:val="20"/>
          <w:szCs w:val="20"/>
          <w:lang w:val="ka-GE"/>
        </w:rPr>
        <w:t>წ</w:t>
      </w:r>
      <w:r w:rsidRPr="00897BD8">
        <w:rPr>
          <w:rFonts w:cs="Arial"/>
          <w:sz w:val="20"/>
          <w:szCs w:val="20"/>
          <w:lang w:val="ka-GE"/>
        </w:rPr>
        <w:t>.</w:t>
      </w:r>
    </w:p>
    <w:p w14:paraId="126D29D6" w14:textId="77777777" w:rsidR="00AE1A34" w:rsidRPr="00897BD8" w:rsidRDefault="009D0FED" w:rsidP="00910AE9">
      <w:pPr>
        <w:pStyle w:val="ListParagraph"/>
        <w:numPr>
          <w:ilvl w:val="0"/>
          <w:numId w:val="48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97BD8">
        <w:rPr>
          <w:rFonts w:ascii="Sylfaen" w:hAnsi="Sylfaen" w:cs="Arial"/>
          <w:sz w:val="20"/>
          <w:szCs w:val="20"/>
          <w:lang w:val="ka-GE"/>
        </w:rPr>
        <w:t>ელექტრული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სადგურები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და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ქვესადგურები</w:t>
      </w:r>
      <w:r w:rsidRPr="00897BD8">
        <w:rPr>
          <w:rFonts w:cs="Arial"/>
          <w:sz w:val="20"/>
          <w:szCs w:val="20"/>
          <w:lang w:val="ka-GE"/>
        </w:rPr>
        <w:t xml:space="preserve">. </w:t>
      </w:r>
      <w:r w:rsidRPr="00897BD8">
        <w:rPr>
          <w:rFonts w:ascii="Sylfaen" w:hAnsi="Sylfaen" w:cs="Arial"/>
          <w:sz w:val="20"/>
          <w:szCs w:val="20"/>
          <w:lang w:val="ka-GE"/>
        </w:rPr>
        <w:t>სსსაქართველოს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სახელმჭიფო</w:t>
      </w:r>
      <w:r w:rsidRPr="00897BD8">
        <w:rPr>
          <w:rFonts w:cs="Arial"/>
          <w:sz w:val="20"/>
          <w:szCs w:val="20"/>
          <w:lang w:val="ka-GE"/>
        </w:rPr>
        <w:t xml:space="preserve"> </w:t>
      </w:r>
      <w:r w:rsidRPr="00897BD8">
        <w:rPr>
          <w:rFonts w:ascii="Sylfaen" w:hAnsi="Sylfaen" w:cs="Arial"/>
          <w:sz w:val="20"/>
          <w:szCs w:val="20"/>
          <w:lang w:val="ka-GE"/>
        </w:rPr>
        <w:t>ენერგოსისტემა</w:t>
      </w:r>
    </w:p>
    <w:p w14:paraId="674E2C6A" w14:textId="77777777" w:rsidR="00910AE9" w:rsidRPr="00897BD8" w:rsidRDefault="00910AE9" w:rsidP="004E339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55659605" w14:textId="77777777" w:rsidR="009C0BE7" w:rsidRPr="00F4097A" w:rsidRDefault="009C0BE7" w:rsidP="009C0BE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35391F60" w14:textId="77777777" w:rsidR="009C0BE7" w:rsidRPr="00F4097A" w:rsidRDefault="009C0BE7" w:rsidP="009C0BE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B756C61" w14:textId="77777777" w:rsidR="009C0BE7" w:rsidRPr="00F4097A" w:rsidRDefault="009C0BE7" w:rsidP="009C0BE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FF31965" w14:textId="77777777" w:rsidR="00910AE9" w:rsidRPr="00897BD8" w:rsidRDefault="00910AE9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896BF5A" w14:textId="77777777" w:rsidR="0069549F" w:rsidRPr="00897BD8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97BD8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897BD8">
        <w:rPr>
          <w:rFonts w:ascii="Sylfaen" w:hAnsi="Sylfaen" w:cs="Arial"/>
          <w:b/>
          <w:sz w:val="20"/>
          <w:szCs w:val="20"/>
          <w:lang w:val="ka-GE"/>
        </w:rPr>
        <w:t>ს</w:t>
      </w:r>
      <w:r w:rsidRPr="00897BD8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897BD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69549F" w:rsidRPr="00897BD8" w14:paraId="643DDE01" w14:textId="77777777" w:rsidTr="00B07834">
        <w:tc>
          <w:tcPr>
            <w:tcW w:w="274" w:type="pct"/>
          </w:tcPr>
          <w:p w14:paraId="7A37E105" w14:textId="77777777" w:rsidR="0069549F" w:rsidRPr="00897BD8" w:rsidRDefault="0069549F" w:rsidP="00B07834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4CC06A49" w14:textId="77777777" w:rsidR="0069549F" w:rsidRPr="00897BD8" w:rsidRDefault="0069549F" w:rsidP="00B07834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სახელიდაგვარი</w:t>
            </w:r>
          </w:p>
        </w:tc>
        <w:tc>
          <w:tcPr>
            <w:tcW w:w="3012" w:type="pct"/>
          </w:tcPr>
          <w:p w14:paraId="0CBA5AE6" w14:textId="77777777" w:rsidR="0069549F" w:rsidRPr="00897BD8" w:rsidRDefault="0069549F" w:rsidP="00B07834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9C0BE7" w:rsidRPr="00897BD8" w14:paraId="37F131D4" w14:textId="77777777" w:rsidTr="00B07834">
        <w:tc>
          <w:tcPr>
            <w:tcW w:w="274" w:type="pct"/>
          </w:tcPr>
          <w:p w14:paraId="0994DB33" w14:textId="77777777" w:rsidR="009C0BE7" w:rsidRPr="00897BD8" w:rsidRDefault="009C0BE7" w:rsidP="009C0BE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2EA9E009" w14:textId="77777777" w:rsidR="009C0BE7" w:rsidRPr="00897BD8" w:rsidRDefault="009C0BE7" w:rsidP="009C0BE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ლიანა კობესაშვილი</w:t>
            </w:r>
          </w:p>
        </w:tc>
        <w:tc>
          <w:tcPr>
            <w:tcW w:w="3012" w:type="pct"/>
          </w:tcPr>
          <w:p w14:paraId="46048F10" w14:textId="71672D95" w:rsidR="009C0BE7" w:rsidRPr="00897BD8" w:rsidRDefault="009C0BE7" w:rsidP="009C0BE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C0BE7" w:rsidRPr="00897BD8" w14:paraId="5F1698FA" w14:textId="77777777" w:rsidTr="00B07834">
        <w:tc>
          <w:tcPr>
            <w:tcW w:w="274" w:type="pct"/>
          </w:tcPr>
          <w:p w14:paraId="3B1163C3" w14:textId="77777777" w:rsidR="009C0BE7" w:rsidRPr="00897BD8" w:rsidRDefault="009C0BE7" w:rsidP="009C0BE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252D1033" w14:textId="5C223BA4" w:rsidR="009C0BE7" w:rsidRPr="00897BD8" w:rsidRDefault="009C0BE7" w:rsidP="009C0BE7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ზურაბ წეროძე</w:t>
            </w:r>
          </w:p>
        </w:tc>
        <w:tc>
          <w:tcPr>
            <w:tcW w:w="3012" w:type="pct"/>
          </w:tcPr>
          <w:p w14:paraId="4CD33EA2" w14:textId="7DE7901A" w:rsidR="009C0BE7" w:rsidRPr="00897BD8" w:rsidRDefault="009C0BE7" w:rsidP="009C0BE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C0BE7" w:rsidRPr="00897BD8" w14:paraId="6889B323" w14:textId="77777777" w:rsidTr="00B07834">
        <w:tc>
          <w:tcPr>
            <w:tcW w:w="274" w:type="pct"/>
          </w:tcPr>
          <w:p w14:paraId="00F79DA5" w14:textId="77777777" w:rsidR="009C0BE7" w:rsidRPr="00897BD8" w:rsidRDefault="009C0BE7" w:rsidP="009C0BE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366768DB" w14:textId="77777777" w:rsidR="009C0BE7" w:rsidRPr="00897BD8" w:rsidRDefault="009C0BE7" w:rsidP="009C0BE7">
            <w:pPr>
              <w:spacing w:before="60" w:after="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შალვა ნაჭყებია</w:t>
            </w:r>
          </w:p>
        </w:tc>
        <w:tc>
          <w:tcPr>
            <w:tcW w:w="3012" w:type="pct"/>
          </w:tcPr>
          <w:p w14:paraId="382E6FF4" w14:textId="34527D03" w:rsidR="009C0BE7" w:rsidRPr="00897BD8" w:rsidRDefault="009C0BE7" w:rsidP="009C0BE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C0BE7" w:rsidRPr="00897BD8" w14:paraId="46306458" w14:textId="77777777" w:rsidTr="00B07834">
        <w:tc>
          <w:tcPr>
            <w:tcW w:w="274" w:type="pct"/>
          </w:tcPr>
          <w:p w14:paraId="05AA3B35" w14:textId="77777777" w:rsidR="009C0BE7" w:rsidRPr="00897BD8" w:rsidRDefault="009C0BE7" w:rsidP="009C0BE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6EAE0C89" w14:textId="77777777" w:rsidR="009C0BE7" w:rsidRPr="00897BD8" w:rsidRDefault="009C0BE7" w:rsidP="009C0BE7">
            <w:pPr>
              <w:spacing w:before="60" w:after="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თენგიზ მუსელიანი</w:t>
            </w:r>
          </w:p>
        </w:tc>
        <w:tc>
          <w:tcPr>
            <w:tcW w:w="3012" w:type="pct"/>
          </w:tcPr>
          <w:p w14:paraId="2623CB06" w14:textId="26405E4C" w:rsidR="009C0BE7" w:rsidRPr="00897BD8" w:rsidRDefault="009C0BE7" w:rsidP="009C0BE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C0BE7" w:rsidRPr="00897BD8" w14:paraId="147B856C" w14:textId="77777777" w:rsidTr="00B07834">
        <w:tc>
          <w:tcPr>
            <w:tcW w:w="274" w:type="pct"/>
          </w:tcPr>
          <w:p w14:paraId="49866287" w14:textId="77777777" w:rsidR="009C0BE7" w:rsidRPr="00897BD8" w:rsidRDefault="009C0BE7" w:rsidP="009C0BE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437EB7B9" w14:textId="77777777" w:rsidR="009C0BE7" w:rsidRPr="00897BD8" w:rsidRDefault="009C0BE7" w:rsidP="009C0BE7">
            <w:pPr>
              <w:spacing w:before="60" w:after="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 w:cs="Sylfaen"/>
                <w:sz w:val="20"/>
                <w:szCs w:val="20"/>
                <w:lang w:val="ka-GE"/>
              </w:rPr>
              <w:t>გრიგოლ მუსელიანი</w:t>
            </w:r>
          </w:p>
        </w:tc>
        <w:tc>
          <w:tcPr>
            <w:tcW w:w="3012" w:type="pct"/>
          </w:tcPr>
          <w:p w14:paraId="6F5B1683" w14:textId="3BA7E76D" w:rsidR="009C0BE7" w:rsidRPr="00897BD8" w:rsidRDefault="009C0BE7" w:rsidP="009C0BE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C0BE7" w:rsidRPr="00897BD8" w14:paraId="63909EBE" w14:textId="77777777" w:rsidTr="00B07834">
        <w:tc>
          <w:tcPr>
            <w:tcW w:w="274" w:type="pct"/>
          </w:tcPr>
          <w:p w14:paraId="61BA2E04" w14:textId="77777777" w:rsidR="009C0BE7" w:rsidRPr="00897BD8" w:rsidRDefault="009C0BE7" w:rsidP="009C0BE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3E84289E" w14:textId="77777777" w:rsidR="009C0BE7" w:rsidRPr="00897BD8" w:rsidRDefault="009C0BE7" w:rsidP="009C0BE7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გივი კოხრეიძე</w:t>
            </w:r>
          </w:p>
        </w:tc>
        <w:tc>
          <w:tcPr>
            <w:tcW w:w="3012" w:type="pct"/>
          </w:tcPr>
          <w:p w14:paraId="6F171514" w14:textId="6BF4D02E" w:rsidR="009C0BE7" w:rsidRPr="00897BD8" w:rsidRDefault="009C0BE7" w:rsidP="009C0BE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C0BE7" w:rsidRPr="00897BD8" w14:paraId="0C843F42" w14:textId="77777777" w:rsidTr="00B07834">
        <w:tc>
          <w:tcPr>
            <w:tcW w:w="274" w:type="pct"/>
          </w:tcPr>
          <w:p w14:paraId="3E26D03E" w14:textId="77777777" w:rsidR="009C0BE7" w:rsidRPr="00897BD8" w:rsidRDefault="009C0BE7" w:rsidP="009C0BE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720F9F9B" w14:textId="77777777" w:rsidR="009C0BE7" w:rsidRPr="00897BD8" w:rsidRDefault="009C0BE7" w:rsidP="009C0BE7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97BD8">
              <w:rPr>
                <w:rFonts w:ascii="Sylfaen" w:hAnsi="Sylfaen"/>
                <w:sz w:val="20"/>
                <w:szCs w:val="20"/>
                <w:lang w:val="ka-GE"/>
              </w:rPr>
              <w:t>გენადი პერანიძე</w:t>
            </w:r>
          </w:p>
        </w:tc>
        <w:tc>
          <w:tcPr>
            <w:tcW w:w="3012" w:type="pct"/>
          </w:tcPr>
          <w:p w14:paraId="5C6AE947" w14:textId="149077A0" w:rsidR="009C0BE7" w:rsidRPr="00897BD8" w:rsidRDefault="009C0BE7" w:rsidP="009C0BE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</w:tbl>
    <w:p w14:paraId="487B811F" w14:textId="77777777" w:rsidR="00DE36F8" w:rsidRPr="00897BD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1D2D33E" w14:textId="0549EAED" w:rsidR="00DE36F8" w:rsidRPr="00897BD8" w:rsidRDefault="0048393E" w:rsidP="00DE36F8">
      <w:pPr>
        <w:rPr>
          <w:rFonts w:ascii="Sylfaen" w:hAnsi="Sylfaen" w:cs="Arial"/>
          <w:sz w:val="20"/>
          <w:szCs w:val="20"/>
          <w:lang w:val="ka-GE"/>
        </w:rPr>
      </w:pPr>
      <w:r w:rsidRPr="00897BD8">
        <w:rPr>
          <w:rFonts w:ascii="Sylfaen" w:hAnsi="Sylfaen" w:cs="Arial"/>
          <w:sz w:val="20"/>
          <w:szCs w:val="20"/>
          <w:lang w:val="ka-GE"/>
        </w:rPr>
        <w:lastRenderedPageBreak/>
        <w:t>ინიციატორი „საქართველოს ტექნიკური გადამზადების ცენტრი“( პროექტი დაფინანსებულია „ათასწლეულის გამოწვევის ფონდი - საქართველოს“ მიერ ათასწლეულის გამოწვევის კორპორაციის მეორე კომპაქტის ფარგლებში).</w:t>
      </w:r>
    </w:p>
    <w:p w14:paraId="49AA4B33" w14:textId="77777777" w:rsidR="00DE36F8" w:rsidRPr="00897BD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2513C948" w14:textId="77777777" w:rsidR="00DE36F8" w:rsidRPr="00897BD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897BD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9D04C" w14:textId="77777777" w:rsidR="00B9204F" w:rsidRDefault="00B9204F" w:rsidP="00185B3C">
      <w:pPr>
        <w:spacing w:after="0" w:line="240" w:lineRule="auto"/>
      </w:pPr>
      <w:r>
        <w:separator/>
      </w:r>
    </w:p>
  </w:endnote>
  <w:endnote w:type="continuationSeparator" w:id="0">
    <w:p w14:paraId="6D45AAD9" w14:textId="77777777" w:rsidR="00B9204F" w:rsidRDefault="00B9204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5EED9D" w14:textId="77777777" w:rsidR="006950D9" w:rsidRDefault="006950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037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2CE93F3" w14:textId="77777777" w:rsidR="006950D9" w:rsidRDefault="006950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44D0F" w14:textId="77777777" w:rsidR="00B9204F" w:rsidRDefault="00B9204F" w:rsidP="00185B3C">
      <w:pPr>
        <w:spacing w:after="0" w:line="240" w:lineRule="auto"/>
      </w:pPr>
      <w:r>
        <w:separator/>
      </w:r>
    </w:p>
  </w:footnote>
  <w:footnote w:type="continuationSeparator" w:id="0">
    <w:p w14:paraId="286B5579" w14:textId="77777777" w:rsidR="00B9204F" w:rsidRDefault="00B9204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F5B30" w14:textId="77777777" w:rsidR="006950D9" w:rsidRPr="00C56364" w:rsidRDefault="006950D9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2142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42266"/>
    <w:multiLevelType w:val="hybridMultilevel"/>
    <w:tmpl w:val="ACEC7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54D4"/>
    <w:multiLevelType w:val="hybridMultilevel"/>
    <w:tmpl w:val="276A6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6034C"/>
    <w:multiLevelType w:val="hybridMultilevel"/>
    <w:tmpl w:val="C8308E32"/>
    <w:lvl w:ilvl="0" w:tplc="2326CF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81C55"/>
    <w:multiLevelType w:val="hybridMultilevel"/>
    <w:tmpl w:val="1CC8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D6564"/>
    <w:multiLevelType w:val="hybridMultilevel"/>
    <w:tmpl w:val="0C905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96A62"/>
    <w:multiLevelType w:val="hybridMultilevel"/>
    <w:tmpl w:val="E79A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241EA"/>
    <w:multiLevelType w:val="hybridMultilevel"/>
    <w:tmpl w:val="E97CE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32B45"/>
    <w:multiLevelType w:val="hybridMultilevel"/>
    <w:tmpl w:val="AB62576C"/>
    <w:lvl w:ilvl="0" w:tplc="F3127B6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29875197"/>
    <w:multiLevelType w:val="hybridMultilevel"/>
    <w:tmpl w:val="BD1C6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 w15:restartNumberingAfterBreak="0">
    <w:nsid w:val="2C493864"/>
    <w:multiLevelType w:val="hybridMultilevel"/>
    <w:tmpl w:val="D7F22082"/>
    <w:lvl w:ilvl="0" w:tplc="7CBCC9D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87A6786"/>
    <w:multiLevelType w:val="hybridMultilevel"/>
    <w:tmpl w:val="DD70A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4CF8"/>
    <w:multiLevelType w:val="hybridMultilevel"/>
    <w:tmpl w:val="99A83972"/>
    <w:lvl w:ilvl="0" w:tplc="2FDC59AC">
      <w:start w:val="1"/>
      <w:numFmt w:val="decimal"/>
      <w:lvlText w:val="%1."/>
      <w:lvlJc w:val="left"/>
      <w:pPr>
        <w:ind w:left="591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4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E624C"/>
    <w:multiLevelType w:val="hybridMultilevel"/>
    <w:tmpl w:val="0B7C01AA"/>
    <w:lvl w:ilvl="0" w:tplc="09EE753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D5210"/>
    <w:multiLevelType w:val="hybridMultilevel"/>
    <w:tmpl w:val="B9B00ECE"/>
    <w:lvl w:ilvl="0" w:tplc="B468689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7" w15:restartNumberingAfterBreak="0">
    <w:nsid w:val="413302B9"/>
    <w:multiLevelType w:val="hybridMultilevel"/>
    <w:tmpl w:val="54E66BD0"/>
    <w:lvl w:ilvl="0" w:tplc="A2DC6006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8" w15:restartNumberingAfterBreak="0">
    <w:nsid w:val="453B1B56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5D7494"/>
    <w:multiLevelType w:val="hybridMultilevel"/>
    <w:tmpl w:val="2CFC3B0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1" w15:restartNumberingAfterBreak="0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7A0794"/>
    <w:multiLevelType w:val="hybridMultilevel"/>
    <w:tmpl w:val="E8188D6A"/>
    <w:lvl w:ilvl="0" w:tplc="04090001">
      <w:start w:val="1"/>
      <w:numFmt w:val="bullet"/>
      <w:lvlText w:val=""/>
      <w:lvlJc w:val="left"/>
      <w:pPr>
        <w:ind w:left="35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5" w15:restartNumberingAfterBreak="0">
    <w:nsid w:val="5405173A"/>
    <w:multiLevelType w:val="hybridMultilevel"/>
    <w:tmpl w:val="9F809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B71BA"/>
    <w:multiLevelType w:val="hybridMultilevel"/>
    <w:tmpl w:val="801E8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4345F4"/>
    <w:multiLevelType w:val="hybridMultilevel"/>
    <w:tmpl w:val="E1E8F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EF59CC"/>
    <w:multiLevelType w:val="hybridMultilevel"/>
    <w:tmpl w:val="564C33E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3175B"/>
    <w:multiLevelType w:val="hybridMultilevel"/>
    <w:tmpl w:val="19F40940"/>
    <w:lvl w:ilvl="0" w:tplc="FA88BC9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6"/>
  </w:num>
  <w:num w:numId="3">
    <w:abstractNumId w:val="2"/>
  </w:num>
  <w:num w:numId="4">
    <w:abstractNumId w:val="18"/>
  </w:num>
  <w:num w:numId="5">
    <w:abstractNumId w:val="32"/>
  </w:num>
  <w:num w:numId="6">
    <w:abstractNumId w:val="24"/>
  </w:num>
  <w:num w:numId="7">
    <w:abstractNumId w:val="7"/>
  </w:num>
  <w:num w:numId="8">
    <w:abstractNumId w:val="29"/>
  </w:num>
  <w:num w:numId="9">
    <w:abstractNumId w:val="39"/>
  </w:num>
  <w:num w:numId="10">
    <w:abstractNumId w:val="42"/>
  </w:num>
  <w:num w:numId="11">
    <w:abstractNumId w:val="45"/>
  </w:num>
  <w:num w:numId="12">
    <w:abstractNumId w:val="12"/>
  </w:num>
  <w:num w:numId="13">
    <w:abstractNumId w:val="11"/>
  </w:num>
  <w:num w:numId="14">
    <w:abstractNumId w:val="16"/>
  </w:num>
  <w:num w:numId="15">
    <w:abstractNumId w:val="20"/>
  </w:num>
  <w:num w:numId="16">
    <w:abstractNumId w:val="36"/>
  </w:num>
  <w:num w:numId="17">
    <w:abstractNumId w:val="31"/>
  </w:num>
  <w:num w:numId="18">
    <w:abstractNumId w:val="3"/>
  </w:num>
  <w:num w:numId="19">
    <w:abstractNumId w:val="22"/>
  </w:num>
  <w:num w:numId="20">
    <w:abstractNumId w:val="47"/>
  </w:num>
  <w:num w:numId="21">
    <w:abstractNumId w:val="33"/>
  </w:num>
  <w:num w:numId="22">
    <w:abstractNumId w:val="43"/>
  </w:num>
  <w:num w:numId="23">
    <w:abstractNumId w:val="40"/>
  </w:num>
  <w:num w:numId="24">
    <w:abstractNumId w:val="21"/>
  </w:num>
  <w:num w:numId="25">
    <w:abstractNumId w:val="38"/>
  </w:num>
  <w:num w:numId="26">
    <w:abstractNumId w:val="26"/>
  </w:num>
  <w:num w:numId="27">
    <w:abstractNumId w:val="17"/>
  </w:num>
  <w:num w:numId="28">
    <w:abstractNumId w:val="27"/>
  </w:num>
  <w:num w:numId="29">
    <w:abstractNumId w:val="14"/>
  </w:num>
  <w:num w:numId="30">
    <w:abstractNumId w:val="0"/>
  </w:num>
  <w:num w:numId="31">
    <w:abstractNumId w:val="28"/>
  </w:num>
  <w:num w:numId="32">
    <w:abstractNumId w:val="34"/>
  </w:num>
  <w:num w:numId="33">
    <w:abstractNumId w:val="1"/>
  </w:num>
  <w:num w:numId="34">
    <w:abstractNumId w:val="19"/>
  </w:num>
  <w:num w:numId="35">
    <w:abstractNumId w:val="8"/>
  </w:num>
  <w:num w:numId="36">
    <w:abstractNumId w:val="6"/>
  </w:num>
  <w:num w:numId="37">
    <w:abstractNumId w:val="35"/>
  </w:num>
  <w:num w:numId="38">
    <w:abstractNumId w:val="48"/>
  </w:num>
  <w:num w:numId="39">
    <w:abstractNumId w:val="15"/>
  </w:num>
  <w:num w:numId="40">
    <w:abstractNumId w:val="9"/>
  </w:num>
  <w:num w:numId="41">
    <w:abstractNumId w:val="25"/>
  </w:num>
  <w:num w:numId="42">
    <w:abstractNumId w:val="44"/>
  </w:num>
  <w:num w:numId="43">
    <w:abstractNumId w:val="10"/>
  </w:num>
  <w:num w:numId="44">
    <w:abstractNumId w:val="37"/>
  </w:num>
  <w:num w:numId="45">
    <w:abstractNumId w:val="30"/>
  </w:num>
  <w:num w:numId="46">
    <w:abstractNumId w:val="23"/>
  </w:num>
  <w:num w:numId="47">
    <w:abstractNumId w:val="5"/>
  </w:num>
  <w:num w:numId="48">
    <w:abstractNumId w:val="13"/>
  </w:num>
  <w:num w:numId="49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0CD"/>
    <w:rsid w:val="00014754"/>
    <w:rsid w:val="00016C93"/>
    <w:rsid w:val="00017A37"/>
    <w:rsid w:val="000242F9"/>
    <w:rsid w:val="00024577"/>
    <w:rsid w:val="000270A3"/>
    <w:rsid w:val="00027B15"/>
    <w:rsid w:val="000322DE"/>
    <w:rsid w:val="000349BD"/>
    <w:rsid w:val="0003707E"/>
    <w:rsid w:val="00041ADD"/>
    <w:rsid w:val="000423B6"/>
    <w:rsid w:val="00042CA5"/>
    <w:rsid w:val="00046B28"/>
    <w:rsid w:val="00050D01"/>
    <w:rsid w:val="000527BF"/>
    <w:rsid w:val="00053DFB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290B"/>
    <w:rsid w:val="0009772D"/>
    <w:rsid w:val="000A3999"/>
    <w:rsid w:val="000A6D76"/>
    <w:rsid w:val="000A7173"/>
    <w:rsid w:val="000B78F7"/>
    <w:rsid w:val="000B7953"/>
    <w:rsid w:val="000C46D5"/>
    <w:rsid w:val="000C5C8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CEF"/>
    <w:rsid w:val="001033F3"/>
    <w:rsid w:val="0010606C"/>
    <w:rsid w:val="001143F6"/>
    <w:rsid w:val="001151B5"/>
    <w:rsid w:val="00116283"/>
    <w:rsid w:val="00116818"/>
    <w:rsid w:val="001217A7"/>
    <w:rsid w:val="00122845"/>
    <w:rsid w:val="00122C5E"/>
    <w:rsid w:val="00123469"/>
    <w:rsid w:val="00124CB9"/>
    <w:rsid w:val="00125700"/>
    <w:rsid w:val="00127820"/>
    <w:rsid w:val="0013381F"/>
    <w:rsid w:val="00143D46"/>
    <w:rsid w:val="00163D53"/>
    <w:rsid w:val="00165645"/>
    <w:rsid w:val="0017206F"/>
    <w:rsid w:val="00174F99"/>
    <w:rsid w:val="00176951"/>
    <w:rsid w:val="00185B3C"/>
    <w:rsid w:val="00195086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4360"/>
    <w:rsid w:val="001D6034"/>
    <w:rsid w:val="001E203C"/>
    <w:rsid w:val="001E7897"/>
    <w:rsid w:val="00212C1E"/>
    <w:rsid w:val="00215B1C"/>
    <w:rsid w:val="00216343"/>
    <w:rsid w:val="00221256"/>
    <w:rsid w:val="00223153"/>
    <w:rsid w:val="0022541A"/>
    <w:rsid w:val="00235C64"/>
    <w:rsid w:val="00241FE5"/>
    <w:rsid w:val="00243845"/>
    <w:rsid w:val="002510D4"/>
    <w:rsid w:val="0025474A"/>
    <w:rsid w:val="00255BEC"/>
    <w:rsid w:val="00257309"/>
    <w:rsid w:val="002635A6"/>
    <w:rsid w:val="002705BC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3BE5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0B7A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0768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4758D"/>
    <w:rsid w:val="0035129E"/>
    <w:rsid w:val="003578E9"/>
    <w:rsid w:val="003603C6"/>
    <w:rsid w:val="00360DD5"/>
    <w:rsid w:val="003632F0"/>
    <w:rsid w:val="00366E75"/>
    <w:rsid w:val="0037308B"/>
    <w:rsid w:val="00376EF8"/>
    <w:rsid w:val="00381879"/>
    <w:rsid w:val="00384B2B"/>
    <w:rsid w:val="003872D9"/>
    <w:rsid w:val="003A40C3"/>
    <w:rsid w:val="003A5138"/>
    <w:rsid w:val="003A52CD"/>
    <w:rsid w:val="003B23A0"/>
    <w:rsid w:val="003B5454"/>
    <w:rsid w:val="003C2CBA"/>
    <w:rsid w:val="003D42FE"/>
    <w:rsid w:val="003D6C2A"/>
    <w:rsid w:val="003E0955"/>
    <w:rsid w:val="003E38B4"/>
    <w:rsid w:val="003E57CD"/>
    <w:rsid w:val="003E6509"/>
    <w:rsid w:val="003F06D1"/>
    <w:rsid w:val="003F4539"/>
    <w:rsid w:val="00401066"/>
    <w:rsid w:val="00401CDC"/>
    <w:rsid w:val="004046B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3AFC"/>
    <w:rsid w:val="004344EA"/>
    <w:rsid w:val="0044166A"/>
    <w:rsid w:val="0044274A"/>
    <w:rsid w:val="004439AA"/>
    <w:rsid w:val="00446E15"/>
    <w:rsid w:val="00451143"/>
    <w:rsid w:val="00451D59"/>
    <w:rsid w:val="00453C29"/>
    <w:rsid w:val="00455F5D"/>
    <w:rsid w:val="00460555"/>
    <w:rsid w:val="004626CB"/>
    <w:rsid w:val="00472068"/>
    <w:rsid w:val="00472F5D"/>
    <w:rsid w:val="00475DB8"/>
    <w:rsid w:val="0048390D"/>
    <w:rsid w:val="0048393E"/>
    <w:rsid w:val="00486A54"/>
    <w:rsid w:val="00490842"/>
    <w:rsid w:val="00492F66"/>
    <w:rsid w:val="004A037B"/>
    <w:rsid w:val="004B08D5"/>
    <w:rsid w:val="004B0BD5"/>
    <w:rsid w:val="004B5554"/>
    <w:rsid w:val="004B75BD"/>
    <w:rsid w:val="004C0100"/>
    <w:rsid w:val="004C03BB"/>
    <w:rsid w:val="004C1676"/>
    <w:rsid w:val="004C3EB4"/>
    <w:rsid w:val="004D091F"/>
    <w:rsid w:val="004D1175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1C9F"/>
    <w:rsid w:val="00502D8B"/>
    <w:rsid w:val="00507457"/>
    <w:rsid w:val="005109C6"/>
    <w:rsid w:val="00511EAB"/>
    <w:rsid w:val="0051300B"/>
    <w:rsid w:val="0052139E"/>
    <w:rsid w:val="00524A5C"/>
    <w:rsid w:val="00526C56"/>
    <w:rsid w:val="00534621"/>
    <w:rsid w:val="00535BDD"/>
    <w:rsid w:val="00540D18"/>
    <w:rsid w:val="00545F4F"/>
    <w:rsid w:val="005552D8"/>
    <w:rsid w:val="00555A26"/>
    <w:rsid w:val="005615CB"/>
    <w:rsid w:val="00561C21"/>
    <w:rsid w:val="0056760F"/>
    <w:rsid w:val="005676C3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B0419"/>
    <w:rsid w:val="005C5670"/>
    <w:rsid w:val="005D0182"/>
    <w:rsid w:val="005D4196"/>
    <w:rsid w:val="005D55C9"/>
    <w:rsid w:val="005D6C94"/>
    <w:rsid w:val="005E0E06"/>
    <w:rsid w:val="005E4152"/>
    <w:rsid w:val="005E6E7E"/>
    <w:rsid w:val="005F4097"/>
    <w:rsid w:val="005F4817"/>
    <w:rsid w:val="005F5BBF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7450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3674"/>
    <w:rsid w:val="006654D0"/>
    <w:rsid w:val="00665B67"/>
    <w:rsid w:val="00666992"/>
    <w:rsid w:val="00670B59"/>
    <w:rsid w:val="0068408D"/>
    <w:rsid w:val="00691EB6"/>
    <w:rsid w:val="00691EC3"/>
    <w:rsid w:val="006925CC"/>
    <w:rsid w:val="006950D9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4867"/>
    <w:rsid w:val="007766C9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96B"/>
    <w:rsid w:val="007B3A20"/>
    <w:rsid w:val="007C164E"/>
    <w:rsid w:val="007C1E3A"/>
    <w:rsid w:val="007C2AB0"/>
    <w:rsid w:val="007C5598"/>
    <w:rsid w:val="007C67BC"/>
    <w:rsid w:val="007D3ACA"/>
    <w:rsid w:val="007D6267"/>
    <w:rsid w:val="007D73F9"/>
    <w:rsid w:val="007E168D"/>
    <w:rsid w:val="007E2411"/>
    <w:rsid w:val="007E296A"/>
    <w:rsid w:val="007E6C65"/>
    <w:rsid w:val="007F0B70"/>
    <w:rsid w:val="007F2E4E"/>
    <w:rsid w:val="00806378"/>
    <w:rsid w:val="008063CB"/>
    <w:rsid w:val="00806D3E"/>
    <w:rsid w:val="00806E22"/>
    <w:rsid w:val="00811491"/>
    <w:rsid w:val="00816F1E"/>
    <w:rsid w:val="00817EBF"/>
    <w:rsid w:val="00822A98"/>
    <w:rsid w:val="00823438"/>
    <w:rsid w:val="00823C99"/>
    <w:rsid w:val="00825416"/>
    <w:rsid w:val="00836188"/>
    <w:rsid w:val="0084287F"/>
    <w:rsid w:val="00843C2C"/>
    <w:rsid w:val="00845F3F"/>
    <w:rsid w:val="0084681A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7BD8"/>
    <w:rsid w:val="008A07FA"/>
    <w:rsid w:val="008A41B2"/>
    <w:rsid w:val="008A432E"/>
    <w:rsid w:val="008B2BEF"/>
    <w:rsid w:val="008B3DA6"/>
    <w:rsid w:val="008B463F"/>
    <w:rsid w:val="008B6FB8"/>
    <w:rsid w:val="008C5EAD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0AE9"/>
    <w:rsid w:val="00914543"/>
    <w:rsid w:val="00914D9B"/>
    <w:rsid w:val="00917848"/>
    <w:rsid w:val="00924CF4"/>
    <w:rsid w:val="00925842"/>
    <w:rsid w:val="009264B8"/>
    <w:rsid w:val="00930D96"/>
    <w:rsid w:val="00932F38"/>
    <w:rsid w:val="00934572"/>
    <w:rsid w:val="009417CD"/>
    <w:rsid w:val="00941979"/>
    <w:rsid w:val="00942072"/>
    <w:rsid w:val="0094448E"/>
    <w:rsid w:val="00947365"/>
    <w:rsid w:val="0095319A"/>
    <w:rsid w:val="00953A5D"/>
    <w:rsid w:val="00956BE3"/>
    <w:rsid w:val="009616C3"/>
    <w:rsid w:val="00962F05"/>
    <w:rsid w:val="00964FBB"/>
    <w:rsid w:val="00972A54"/>
    <w:rsid w:val="00972CA1"/>
    <w:rsid w:val="0098657F"/>
    <w:rsid w:val="00993913"/>
    <w:rsid w:val="00996117"/>
    <w:rsid w:val="009A0D1D"/>
    <w:rsid w:val="009A3BAB"/>
    <w:rsid w:val="009B2315"/>
    <w:rsid w:val="009B541D"/>
    <w:rsid w:val="009C0BE7"/>
    <w:rsid w:val="009C1B6F"/>
    <w:rsid w:val="009C386F"/>
    <w:rsid w:val="009D0FED"/>
    <w:rsid w:val="009D7C19"/>
    <w:rsid w:val="009E2C5A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4DAC"/>
    <w:rsid w:val="00A56563"/>
    <w:rsid w:val="00A5668B"/>
    <w:rsid w:val="00A6102C"/>
    <w:rsid w:val="00A631E4"/>
    <w:rsid w:val="00A63BD8"/>
    <w:rsid w:val="00A6718E"/>
    <w:rsid w:val="00A7143D"/>
    <w:rsid w:val="00A724F9"/>
    <w:rsid w:val="00A73B23"/>
    <w:rsid w:val="00A7467E"/>
    <w:rsid w:val="00A74AB5"/>
    <w:rsid w:val="00A7519A"/>
    <w:rsid w:val="00A811D5"/>
    <w:rsid w:val="00A83608"/>
    <w:rsid w:val="00A8453C"/>
    <w:rsid w:val="00A92D35"/>
    <w:rsid w:val="00A934E7"/>
    <w:rsid w:val="00A946A0"/>
    <w:rsid w:val="00A95371"/>
    <w:rsid w:val="00AA32D4"/>
    <w:rsid w:val="00AA6260"/>
    <w:rsid w:val="00AA76F0"/>
    <w:rsid w:val="00AA7BAF"/>
    <w:rsid w:val="00AB022F"/>
    <w:rsid w:val="00AB7C83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E56E8"/>
    <w:rsid w:val="00AF23F2"/>
    <w:rsid w:val="00AF3AEF"/>
    <w:rsid w:val="00AF77F2"/>
    <w:rsid w:val="00B01030"/>
    <w:rsid w:val="00B0593E"/>
    <w:rsid w:val="00B07834"/>
    <w:rsid w:val="00B13379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5753B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204F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1EF7"/>
    <w:rsid w:val="00BD25A4"/>
    <w:rsid w:val="00BD3819"/>
    <w:rsid w:val="00BD64C8"/>
    <w:rsid w:val="00BD658A"/>
    <w:rsid w:val="00BE3CFF"/>
    <w:rsid w:val="00BE68C9"/>
    <w:rsid w:val="00BE7E18"/>
    <w:rsid w:val="00BF3702"/>
    <w:rsid w:val="00BF4D85"/>
    <w:rsid w:val="00BF7095"/>
    <w:rsid w:val="00BF7D4E"/>
    <w:rsid w:val="00C00C96"/>
    <w:rsid w:val="00C026D0"/>
    <w:rsid w:val="00C02F6A"/>
    <w:rsid w:val="00C03A3D"/>
    <w:rsid w:val="00C03C43"/>
    <w:rsid w:val="00C03C73"/>
    <w:rsid w:val="00C076EC"/>
    <w:rsid w:val="00C145F3"/>
    <w:rsid w:val="00C14F65"/>
    <w:rsid w:val="00C15345"/>
    <w:rsid w:val="00C217A9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6732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3A4D"/>
    <w:rsid w:val="00D247A2"/>
    <w:rsid w:val="00D30970"/>
    <w:rsid w:val="00D35B14"/>
    <w:rsid w:val="00D36DD8"/>
    <w:rsid w:val="00D40DD1"/>
    <w:rsid w:val="00D42EA1"/>
    <w:rsid w:val="00D47EF7"/>
    <w:rsid w:val="00D501D7"/>
    <w:rsid w:val="00D507FD"/>
    <w:rsid w:val="00D52FF6"/>
    <w:rsid w:val="00D548EB"/>
    <w:rsid w:val="00D75651"/>
    <w:rsid w:val="00D831E2"/>
    <w:rsid w:val="00D87AFE"/>
    <w:rsid w:val="00D91090"/>
    <w:rsid w:val="00D97D2E"/>
    <w:rsid w:val="00DA057D"/>
    <w:rsid w:val="00DA0831"/>
    <w:rsid w:val="00DB7258"/>
    <w:rsid w:val="00DB77FF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1984"/>
    <w:rsid w:val="00DF7D98"/>
    <w:rsid w:val="00E01FB7"/>
    <w:rsid w:val="00E037F0"/>
    <w:rsid w:val="00E047F4"/>
    <w:rsid w:val="00E07D5E"/>
    <w:rsid w:val="00E12C7D"/>
    <w:rsid w:val="00E21088"/>
    <w:rsid w:val="00E24F57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139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20A"/>
    <w:rsid w:val="00EE6449"/>
    <w:rsid w:val="00EF1E34"/>
    <w:rsid w:val="00EF2FE5"/>
    <w:rsid w:val="00EF541A"/>
    <w:rsid w:val="00EF76C3"/>
    <w:rsid w:val="00F02339"/>
    <w:rsid w:val="00F025DB"/>
    <w:rsid w:val="00F02896"/>
    <w:rsid w:val="00F02CE4"/>
    <w:rsid w:val="00F0639B"/>
    <w:rsid w:val="00F27F2F"/>
    <w:rsid w:val="00F3436F"/>
    <w:rsid w:val="00F41CA4"/>
    <w:rsid w:val="00F41FEF"/>
    <w:rsid w:val="00F44BD5"/>
    <w:rsid w:val="00F45106"/>
    <w:rsid w:val="00F47F57"/>
    <w:rsid w:val="00F50C62"/>
    <w:rsid w:val="00F53954"/>
    <w:rsid w:val="00F650AA"/>
    <w:rsid w:val="00F66F47"/>
    <w:rsid w:val="00F711C1"/>
    <w:rsid w:val="00F80EC1"/>
    <w:rsid w:val="00F81E9C"/>
    <w:rsid w:val="00F90BF2"/>
    <w:rsid w:val="00F94C80"/>
    <w:rsid w:val="00F96E64"/>
    <w:rsid w:val="00FA7F27"/>
    <w:rsid w:val="00FB238F"/>
    <w:rsid w:val="00FC04DC"/>
    <w:rsid w:val="00FD65C1"/>
    <w:rsid w:val="00FD68DB"/>
    <w:rsid w:val="00FE00DC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E0032F"/>
  <w15:docId w15:val="{F0E0B9BE-EF76-4C62-A756-D7E1319B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817EBF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17EB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980B88-67AB-47B6-B262-DBA10229F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14</Pages>
  <Words>2895</Words>
  <Characters>16507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50</cp:revision>
  <cp:lastPrinted>2016-02-10T14:27:00Z</cp:lastPrinted>
  <dcterms:created xsi:type="dcterms:W3CDTF">2017-06-16T05:37:00Z</dcterms:created>
  <dcterms:modified xsi:type="dcterms:W3CDTF">2021-05-14T13:32:00Z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